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1C745C"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FE08DD4" w14:textId="77777777" w:rsidR="00276702" w:rsidRPr="001C745C" w:rsidRDefault="00276702" w:rsidP="00276702">
          <w:pPr>
            <w:spacing w:after="120" w:line="20" w:lineRule="atLeast"/>
            <w:contextualSpacing/>
            <w:jc w:val="center"/>
            <w:rPr>
              <w:rFonts w:ascii="Times New Roman" w:hAnsi="Times New Roman" w:cs="Times New Roman"/>
              <w:b/>
              <w:bCs/>
              <w:sz w:val="24"/>
              <w:szCs w:val="24"/>
            </w:rPr>
          </w:pPr>
          <w:r w:rsidRPr="001C745C">
            <w:rPr>
              <w:rFonts w:ascii="Times New Roman" w:hAnsi="Times New Roman" w:cs="Times New Roman"/>
              <w:b/>
              <w:bCs/>
              <w:noProof/>
              <w:sz w:val="24"/>
              <w:szCs w:val="24"/>
            </w:rPr>
            <w:drawing>
              <wp:inline distT="0" distB="0" distL="0" distR="0" wp14:anchorId="19EC1F18" wp14:editId="12719AF6">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74ADCD70" w14:textId="77777777" w:rsidR="00276702" w:rsidRPr="001C745C" w:rsidRDefault="00276702" w:rsidP="00276702">
          <w:pPr>
            <w:spacing w:after="120" w:line="20" w:lineRule="atLeast"/>
            <w:contextualSpacing/>
            <w:jc w:val="center"/>
            <w:rPr>
              <w:rFonts w:ascii="Times New Roman" w:hAnsi="Times New Roman" w:cs="Times New Roman"/>
              <w:b/>
              <w:bCs/>
              <w:sz w:val="24"/>
              <w:szCs w:val="24"/>
            </w:rPr>
          </w:pPr>
        </w:p>
        <w:p w14:paraId="4AAF3035" w14:textId="7F8118F9" w:rsidR="00276702" w:rsidRPr="001C745C" w:rsidRDefault="005C112E" w:rsidP="00276702">
          <w:pPr>
            <w:spacing w:after="120" w:line="20" w:lineRule="atLeast"/>
            <w:contextualSpacing/>
            <w:jc w:val="center"/>
            <w:rPr>
              <w:rFonts w:ascii="Times New Roman" w:hAnsi="Times New Roman" w:cs="Times New Roman"/>
              <w:sz w:val="24"/>
              <w:szCs w:val="24"/>
            </w:rPr>
          </w:pPr>
          <w:r w:rsidRPr="001C745C">
            <w:rPr>
              <w:rFonts w:ascii="Times New Roman" w:hAnsi="Times New Roman" w:cs="Times New Roman"/>
              <w:sz w:val="24"/>
              <w:szCs w:val="24"/>
            </w:rPr>
            <w:t>ŠILALĖS RAJONO SAVIVALDYBĖS ADMINISTRACIJA</w:t>
          </w:r>
        </w:p>
        <w:p w14:paraId="3DD93819" w14:textId="77777777" w:rsidR="00276702" w:rsidRPr="001C745C" w:rsidRDefault="00276702" w:rsidP="00276702">
          <w:pPr>
            <w:spacing w:after="120" w:line="20" w:lineRule="atLeast"/>
            <w:contextualSpacing/>
            <w:jc w:val="center"/>
            <w:rPr>
              <w:rFonts w:ascii="Times New Roman" w:hAnsi="Times New Roman" w:cs="Times New Roman"/>
              <w:sz w:val="24"/>
              <w:szCs w:val="24"/>
            </w:rPr>
          </w:pPr>
          <w:r w:rsidRPr="001C745C">
            <w:rPr>
              <w:rFonts w:ascii="Times New Roman" w:hAnsi="Times New Roman" w:cs="Times New Roman"/>
              <w:sz w:val="24"/>
              <w:szCs w:val="24"/>
            </w:rPr>
            <w:t xml:space="preserve">J. Basanavičiaus g. 2-1, 75138 Šilalė, Tel.: +370 449 76 114, Faks.: +370 449 76 118, El. paštas </w:t>
          </w:r>
          <w:proofErr w:type="spellStart"/>
          <w:r w:rsidRPr="001C745C">
            <w:rPr>
              <w:rFonts w:ascii="Times New Roman" w:hAnsi="Times New Roman" w:cs="Times New Roman"/>
              <w:sz w:val="24"/>
              <w:szCs w:val="24"/>
            </w:rPr>
            <w:t>administratorius@silale</w:t>
          </w:r>
          <w:r w:rsidRPr="005C112E">
            <w:rPr>
              <w:rFonts w:ascii="Times New Roman" w:hAnsi="Times New Roman" w:cs="Times New Roman"/>
              <w:sz w:val="24"/>
              <w:szCs w:val="24"/>
            </w:rPr>
            <w:t>.lt</w:t>
          </w:r>
          <w:proofErr w:type="spellEnd"/>
          <w:r w:rsidRPr="005C112E">
            <w:rPr>
              <w:rFonts w:ascii="Times New Roman" w:hAnsi="Times New Roman" w:cs="Times New Roman"/>
              <w:sz w:val="24"/>
              <w:szCs w:val="24"/>
            </w:rPr>
            <w:t>. Savivaldybės</w:t>
          </w:r>
          <w:r w:rsidRPr="001C745C">
            <w:rPr>
              <w:rFonts w:ascii="Times New Roman" w:hAnsi="Times New Roman" w:cs="Times New Roman"/>
              <w:sz w:val="24"/>
              <w:szCs w:val="24"/>
            </w:rPr>
            <w:t xml:space="preserve"> biudžetinė įstaiga. Duomenys kaupiami ir saugomi Juridinių asmenų registre. Kodas 188773720</w:t>
          </w:r>
        </w:p>
        <w:p w14:paraId="46315E48" w14:textId="77777777" w:rsidR="00C32E53" w:rsidRPr="001C745C" w:rsidRDefault="00C32E53" w:rsidP="00276702">
          <w:pPr>
            <w:spacing w:after="120" w:line="20" w:lineRule="atLeast"/>
            <w:contextualSpacing/>
            <w:jc w:val="center"/>
            <w:rPr>
              <w:rFonts w:ascii="Times New Roman" w:hAnsi="Times New Roman" w:cs="Times New Roman"/>
              <w:sz w:val="24"/>
              <w:szCs w:val="24"/>
            </w:rPr>
          </w:pPr>
        </w:p>
        <w:p w14:paraId="4B92F888" w14:textId="62A247AF" w:rsidR="00C32E53" w:rsidRPr="001C745C" w:rsidRDefault="00EB164F" w:rsidP="00DE7037">
          <w:pPr>
            <w:tabs>
              <w:tab w:val="left" w:pos="870"/>
            </w:tabs>
            <w:spacing w:after="120" w:line="20" w:lineRule="atLeast"/>
            <w:contextualSpacing/>
            <w:rPr>
              <w:rFonts w:ascii="Times New Roman" w:hAnsi="Times New Roman" w:cs="Times New Roman"/>
              <w:sz w:val="24"/>
              <w:szCs w:val="24"/>
            </w:rPr>
          </w:pPr>
          <w:r w:rsidRPr="001C745C">
            <w:rPr>
              <w:rFonts w:ascii="Times New Roman" w:hAnsi="Times New Roman" w:cs="Times New Roman"/>
              <w:sz w:val="24"/>
              <w:szCs w:val="24"/>
            </w:rPr>
            <w:tab/>
          </w:r>
        </w:p>
        <w:p w14:paraId="47EF0C37" w14:textId="19126F9D" w:rsidR="00D526C8" w:rsidRDefault="00D526C8" w:rsidP="004E4612">
          <w:pPr>
            <w:spacing w:after="120" w:line="20" w:lineRule="atLeast"/>
            <w:contextualSpacing/>
            <w:jc w:val="center"/>
            <w:rPr>
              <w:rFonts w:ascii="Times New Roman" w:hAnsi="Times New Roman" w:cs="Times New Roman"/>
              <w:sz w:val="24"/>
              <w:szCs w:val="24"/>
            </w:rPr>
          </w:pPr>
        </w:p>
        <w:p w14:paraId="4BB31790" w14:textId="77777777" w:rsidR="005065F6" w:rsidRPr="001C745C" w:rsidRDefault="005065F6" w:rsidP="004E4612">
          <w:pPr>
            <w:spacing w:after="120" w:line="20" w:lineRule="atLeast"/>
            <w:contextualSpacing/>
            <w:jc w:val="center"/>
            <w:rPr>
              <w:rFonts w:ascii="Times New Roman" w:hAnsi="Times New Roman" w:cs="Times New Roman"/>
              <w:sz w:val="24"/>
              <w:szCs w:val="24"/>
            </w:rPr>
          </w:pPr>
        </w:p>
        <w:p w14:paraId="7350A7E2" w14:textId="78457EBC" w:rsidR="00D526C8" w:rsidRDefault="00D526C8" w:rsidP="004E4612">
          <w:pPr>
            <w:spacing w:after="120" w:line="20" w:lineRule="atLeast"/>
            <w:contextualSpacing/>
            <w:jc w:val="center"/>
            <w:rPr>
              <w:rFonts w:ascii="Times New Roman" w:hAnsi="Times New Roman" w:cs="Times New Roman"/>
              <w:sz w:val="24"/>
              <w:szCs w:val="24"/>
            </w:rPr>
          </w:pPr>
        </w:p>
        <w:p w14:paraId="4A46463E" w14:textId="77777777" w:rsidR="00023297" w:rsidRDefault="00023297" w:rsidP="004E4612">
          <w:pPr>
            <w:spacing w:after="120" w:line="20" w:lineRule="atLeast"/>
            <w:contextualSpacing/>
            <w:jc w:val="center"/>
            <w:rPr>
              <w:rFonts w:ascii="Times New Roman" w:hAnsi="Times New Roman" w:cs="Times New Roman"/>
              <w:sz w:val="24"/>
              <w:szCs w:val="24"/>
            </w:rPr>
          </w:pPr>
        </w:p>
        <w:p w14:paraId="2886C964" w14:textId="77777777" w:rsidR="00023297" w:rsidRPr="001C745C" w:rsidRDefault="00023297" w:rsidP="004E4612">
          <w:pPr>
            <w:spacing w:after="120" w:line="20" w:lineRule="atLeast"/>
            <w:contextualSpacing/>
            <w:jc w:val="center"/>
            <w:rPr>
              <w:rFonts w:ascii="Times New Roman" w:hAnsi="Times New Roman" w:cs="Times New Roman"/>
              <w:sz w:val="24"/>
              <w:szCs w:val="24"/>
            </w:rPr>
          </w:pPr>
        </w:p>
        <w:p w14:paraId="4AB11493" w14:textId="77777777" w:rsidR="00CA37D6" w:rsidRDefault="00CA37D6" w:rsidP="009E6EAB">
          <w:pPr>
            <w:spacing w:after="120" w:line="20" w:lineRule="atLeast"/>
            <w:contextualSpacing/>
            <w:jc w:val="center"/>
            <w:rPr>
              <w:rFonts w:ascii="Times New Roman" w:hAnsi="Times New Roman" w:cs="Times New Roman"/>
              <w:b/>
              <w:bCs/>
              <w:sz w:val="28"/>
              <w:szCs w:val="28"/>
            </w:rPr>
          </w:pPr>
          <w:r w:rsidRPr="00CA37D6">
            <w:rPr>
              <w:rFonts w:ascii="Times New Roman" w:hAnsi="Times New Roman" w:cs="Times New Roman"/>
              <w:b/>
              <w:bCs/>
              <w:sz w:val="28"/>
              <w:szCs w:val="28"/>
            </w:rPr>
            <w:t xml:space="preserve">SUPAPRASTINTO VIEŠOJO PIRKIMO </w:t>
          </w:r>
        </w:p>
        <w:p w14:paraId="1D1BF965" w14:textId="1CF15793" w:rsidR="00D526C8" w:rsidRPr="001C745C" w:rsidRDefault="00275CF8" w:rsidP="009E6EAB">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w:t>
          </w:r>
          <w:r w:rsidRPr="00275CF8">
            <w:rPr>
              <w:rFonts w:ascii="Times New Roman" w:hAnsi="Times New Roman" w:cs="Times New Roman"/>
              <w:b/>
              <w:bCs/>
              <w:sz w:val="28"/>
              <w:szCs w:val="28"/>
            </w:rPr>
            <w:t xml:space="preserve">KVĖDARNOS TVENKINIO </w:t>
          </w:r>
          <w:r w:rsidR="008A1D10">
            <w:rPr>
              <w:rFonts w:ascii="Times New Roman" w:hAnsi="Times New Roman" w:cs="Times New Roman"/>
              <w:b/>
              <w:bCs/>
              <w:sz w:val="28"/>
              <w:szCs w:val="28"/>
            </w:rPr>
            <w:t xml:space="preserve">TERITORIJOS </w:t>
          </w:r>
          <w:r w:rsidRPr="00275CF8">
            <w:rPr>
              <w:rFonts w:ascii="Times New Roman" w:hAnsi="Times New Roman" w:cs="Times New Roman"/>
              <w:b/>
              <w:bCs/>
              <w:sz w:val="28"/>
              <w:szCs w:val="28"/>
            </w:rPr>
            <w:t>VIEŠOSIOS ERDVĖS PROJEKTINIŲ PASIŪLYMŲ, STATYBOS LEIDŽIAMO DOKUMENTO IR TECHNINIO DARBO PROJEKTO PARENGIMO PASLAUGOS PIRKIMAS</w:t>
          </w:r>
          <w:r w:rsidRPr="001C745C">
            <w:rPr>
              <w:rFonts w:ascii="Times New Roman" w:hAnsi="Times New Roman" w:cs="Times New Roman"/>
              <w:b/>
              <w:bCs/>
              <w:sz w:val="28"/>
              <w:szCs w:val="28"/>
            </w:rPr>
            <w:t>“</w:t>
          </w:r>
        </w:p>
        <w:p w14:paraId="6F2BFB31" w14:textId="77777777" w:rsidR="00CA37D6" w:rsidRDefault="00CA37D6" w:rsidP="004E4612">
          <w:pPr>
            <w:spacing w:after="120" w:line="20" w:lineRule="atLeast"/>
            <w:contextualSpacing/>
            <w:jc w:val="center"/>
            <w:rPr>
              <w:rFonts w:ascii="Times New Roman" w:hAnsi="Times New Roman" w:cs="Times New Roman"/>
              <w:b/>
              <w:bCs/>
              <w:sz w:val="28"/>
              <w:szCs w:val="28"/>
            </w:rPr>
          </w:pPr>
          <w:r w:rsidRPr="00CA37D6">
            <w:rPr>
              <w:rFonts w:ascii="Times New Roman" w:hAnsi="Times New Roman" w:cs="Times New Roman"/>
              <w:b/>
              <w:bCs/>
              <w:sz w:val="28"/>
              <w:szCs w:val="28"/>
            </w:rPr>
            <w:t>ATVIRO KONKURSO SPECIALIOSIOS SĄLYGOS</w:t>
          </w:r>
        </w:p>
        <w:p w14:paraId="67D34D7E" w14:textId="51095C6F" w:rsidR="00D53BF4" w:rsidRPr="001C745C" w:rsidRDefault="00023297" w:rsidP="004E4612">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 xml:space="preserve">VERSIJA NR. </w:t>
          </w:r>
          <w:r w:rsidR="0021530B">
            <w:rPr>
              <w:rFonts w:ascii="Times New Roman" w:hAnsi="Times New Roman" w:cs="Times New Roman"/>
              <w:b/>
              <w:bCs/>
              <w:sz w:val="28"/>
              <w:szCs w:val="28"/>
            </w:rPr>
            <w:t>1</w:t>
          </w:r>
        </w:p>
        <w:p w14:paraId="0FC90D8B" w14:textId="77777777" w:rsidR="00D526C8" w:rsidRPr="001C745C"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1C745C" w:rsidRDefault="005F13F0" w:rsidP="004E4612">
          <w:pPr>
            <w:spacing w:after="120" w:line="20" w:lineRule="atLeast"/>
            <w:contextualSpacing/>
            <w:rPr>
              <w:rFonts w:ascii="Times New Roman" w:hAnsi="Times New Roman" w:cs="Times New Roman"/>
            </w:rPr>
          </w:pPr>
          <w:r w:rsidRPr="001C745C">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1C745C" w:rsidRDefault="001C24BC" w:rsidP="004E4612">
              <w:pPr>
                <w:pStyle w:val="Turinioantrat"/>
                <w:spacing w:before="0" w:line="20" w:lineRule="atLeast"/>
                <w:ind w:left="432" w:hanging="432"/>
                <w:contextualSpacing/>
                <w:rPr>
                  <w:rFonts w:ascii="Times New Roman" w:hAnsi="Times New Roman" w:cs="Times New Roman"/>
                </w:rPr>
              </w:pPr>
              <w:r w:rsidRPr="001C745C">
                <w:rPr>
                  <w:rFonts w:ascii="Times New Roman" w:hAnsi="Times New Roman" w:cs="Times New Roman"/>
                </w:rPr>
                <w:t>TURINYS</w:t>
              </w:r>
            </w:p>
            <w:p w14:paraId="199E2754" w14:textId="3C173036" w:rsidR="00DE3194" w:rsidRDefault="001C24BC">
              <w:pPr>
                <w:pStyle w:val="Turinys1"/>
                <w:tabs>
                  <w:tab w:val="left" w:pos="720"/>
                </w:tabs>
                <w:rPr>
                  <w:noProof/>
                  <w:kern w:val="2"/>
                  <w:sz w:val="24"/>
                  <w:szCs w:val="24"/>
                  <w14:ligatures w14:val="standardContextual"/>
                </w:rPr>
              </w:pPr>
              <w:r w:rsidRPr="001C745C">
                <w:rPr>
                  <w:rFonts w:ascii="Times New Roman" w:hAnsi="Times New Roman" w:cs="Times New Roman"/>
                  <w:color w:val="2B579A"/>
                  <w:shd w:val="clear" w:color="auto" w:fill="E6E6E6"/>
                </w:rPr>
                <w:fldChar w:fldCharType="begin"/>
              </w:r>
              <w:r w:rsidRPr="001C745C">
                <w:rPr>
                  <w:rFonts w:ascii="Times New Roman" w:hAnsi="Times New Roman" w:cs="Times New Roman"/>
                </w:rPr>
                <w:instrText xml:space="preserve"> TOC \o "1-3" \h \z \u </w:instrText>
              </w:r>
              <w:r w:rsidRPr="001C745C">
                <w:rPr>
                  <w:rFonts w:ascii="Times New Roman" w:hAnsi="Times New Roman" w:cs="Times New Roman"/>
                  <w:color w:val="2B579A"/>
                  <w:shd w:val="clear" w:color="auto" w:fill="E6E6E6"/>
                </w:rPr>
                <w:fldChar w:fldCharType="separate"/>
              </w:r>
              <w:hyperlink w:anchor="_Toc191035948" w:history="1">
                <w:r w:rsidR="00DE3194" w:rsidRPr="004C4599">
                  <w:rPr>
                    <w:rStyle w:val="Hipersaitas"/>
                    <w:rFonts w:ascii="Times New Roman" w:hAnsi="Times New Roman" w:cs="Times New Roman"/>
                    <w:noProof/>
                  </w:rPr>
                  <w:t>1.</w:t>
                </w:r>
                <w:r w:rsidR="00DE3194">
                  <w:rPr>
                    <w:noProof/>
                    <w:kern w:val="2"/>
                    <w:sz w:val="24"/>
                    <w:szCs w:val="24"/>
                    <w14:ligatures w14:val="standardContextual"/>
                  </w:rPr>
                  <w:tab/>
                </w:r>
                <w:r w:rsidR="00DE3194" w:rsidRPr="004C4599">
                  <w:rPr>
                    <w:rStyle w:val="Hipersaitas"/>
                    <w:rFonts w:ascii="Times New Roman" w:hAnsi="Times New Roman" w:cs="Times New Roman"/>
                    <w:noProof/>
                  </w:rPr>
                  <w:t>Bendra informacija</w:t>
                </w:r>
                <w:r w:rsidR="00DE3194">
                  <w:rPr>
                    <w:noProof/>
                    <w:webHidden/>
                  </w:rPr>
                  <w:tab/>
                </w:r>
                <w:r w:rsidR="00DE3194">
                  <w:rPr>
                    <w:noProof/>
                    <w:webHidden/>
                  </w:rPr>
                  <w:fldChar w:fldCharType="begin"/>
                </w:r>
                <w:r w:rsidR="00DE3194">
                  <w:rPr>
                    <w:noProof/>
                    <w:webHidden/>
                  </w:rPr>
                  <w:instrText xml:space="preserve"> PAGEREF _Toc191035948 \h </w:instrText>
                </w:r>
                <w:r w:rsidR="00DE3194">
                  <w:rPr>
                    <w:noProof/>
                    <w:webHidden/>
                  </w:rPr>
                </w:r>
                <w:r w:rsidR="00DE3194">
                  <w:rPr>
                    <w:noProof/>
                    <w:webHidden/>
                  </w:rPr>
                  <w:fldChar w:fldCharType="separate"/>
                </w:r>
                <w:r w:rsidR="00DE3194">
                  <w:rPr>
                    <w:noProof/>
                    <w:webHidden/>
                  </w:rPr>
                  <w:t>3</w:t>
                </w:r>
                <w:r w:rsidR="00DE3194">
                  <w:rPr>
                    <w:noProof/>
                    <w:webHidden/>
                  </w:rPr>
                  <w:fldChar w:fldCharType="end"/>
                </w:r>
              </w:hyperlink>
            </w:p>
            <w:p w14:paraId="63578061" w14:textId="34C78CEA" w:rsidR="00DE3194" w:rsidRDefault="00DE3194">
              <w:pPr>
                <w:pStyle w:val="Turinys1"/>
                <w:rPr>
                  <w:noProof/>
                  <w:kern w:val="2"/>
                  <w:sz w:val="24"/>
                  <w:szCs w:val="24"/>
                  <w14:ligatures w14:val="standardContextual"/>
                </w:rPr>
              </w:pPr>
              <w:hyperlink w:anchor="_Toc191035949" w:history="1">
                <w:r w:rsidRPr="004C4599">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_Toc191035949 \h </w:instrText>
                </w:r>
                <w:r>
                  <w:rPr>
                    <w:noProof/>
                    <w:webHidden/>
                  </w:rPr>
                </w:r>
                <w:r>
                  <w:rPr>
                    <w:noProof/>
                    <w:webHidden/>
                  </w:rPr>
                  <w:fldChar w:fldCharType="separate"/>
                </w:r>
                <w:r>
                  <w:rPr>
                    <w:noProof/>
                    <w:webHidden/>
                  </w:rPr>
                  <w:t>3</w:t>
                </w:r>
                <w:r>
                  <w:rPr>
                    <w:noProof/>
                    <w:webHidden/>
                  </w:rPr>
                  <w:fldChar w:fldCharType="end"/>
                </w:r>
              </w:hyperlink>
            </w:p>
            <w:p w14:paraId="2EE4F24A" w14:textId="4DDBF5B4" w:rsidR="00DE3194" w:rsidRDefault="00DE3194">
              <w:pPr>
                <w:pStyle w:val="Turinys1"/>
                <w:rPr>
                  <w:noProof/>
                  <w:kern w:val="2"/>
                  <w:sz w:val="24"/>
                  <w:szCs w:val="24"/>
                  <w14:ligatures w14:val="standardContextual"/>
                </w:rPr>
              </w:pPr>
              <w:hyperlink w:anchor="_Toc191035950" w:history="1">
                <w:r w:rsidRPr="004C4599">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_Toc191035950 \h </w:instrText>
                </w:r>
                <w:r>
                  <w:rPr>
                    <w:noProof/>
                    <w:webHidden/>
                  </w:rPr>
                </w:r>
                <w:r>
                  <w:rPr>
                    <w:noProof/>
                    <w:webHidden/>
                  </w:rPr>
                  <w:fldChar w:fldCharType="separate"/>
                </w:r>
                <w:r>
                  <w:rPr>
                    <w:noProof/>
                    <w:webHidden/>
                  </w:rPr>
                  <w:t>3</w:t>
                </w:r>
                <w:r>
                  <w:rPr>
                    <w:noProof/>
                    <w:webHidden/>
                  </w:rPr>
                  <w:fldChar w:fldCharType="end"/>
                </w:r>
              </w:hyperlink>
            </w:p>
            <w:p w14:paraId="202FCDB0" w14:textId="3408FADF" w:rsidR="00DE3194" w:rsidRDefault="00DE3194">
              <w:pPr>
                <w:pStyle w:val="Turinys1"/>
                <w:rPr>
                  <w:noProof/>
                  <w:kern w:val="2"/>
                  <w:sz w:val="24"/>
                  <w:szCs w:val="24"/>
                  <w14:ligatures w14:val="standardContextual"/>
                </w:rPr>
              </w:pPr>
              <w:hyperlink w:anchor="_Toc191035951" w:history="1">
                <w:r w:rsidRPr="004C4599">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_Toc191035951 \h </w:instrText>
                </w:r>
                <w:r>
                  <w:rPr>
                    <w:noProof/>
                    <w:webHidden/>
                  </w:rPr>
                </w:r>
                <w:r>
                  <w:rPr>
                    <w:noProof/>
                    <w:webHidden/>
                  </w:rPr>
                  <w:fldChar w:fldCharType="separate"/>
                </w:r>
                <w:r>
                  <w:rPr>
                    <w:noProof/>
                    <w:webHidden/>
                  </w:rPr>
                  <w:t>4</w:t>
                </w:r>
                <w:r>
                  <w:rPr>
                    <w:noProof/>
                    <w:webHidden/>
                  </w:rPr>
                  <w:fldChar w:fldCharType="end"/>
                </w:r>
              </w:hyperlink>
            </w:p>
            <w:p w14:paraId="64F29361" w14:textId="59C9A557" w:rsidR="00DE3194" w:rsidRDefault="00DE3194">
              <w:pPr>
                <w:pStyle w:val="Turinys1"/>
                <w:rPr>
                  <w:noProof/>
                  <w:kern w:val="2"/>
                  <w:sz w:val="24"/>
                  <w:szCs w:val="24"/>
                  <w14:ligatures w14:val="standardContextual"/>
                </w:rPr>
              </w:pPr>
              <w:hyperlink w:anchor="_Toc191035952" w:history="1">
                <w:r w:rsidRPr="004C4599">
                  <w:rPr>
                    <w:rStyle w:val="Hipersaitas"/>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_Toc191035952 \h </w:instrText>
                </w:r>
                <w:r>
                  <w:rPr>
                    <w:noProof/>
                    <w:webHidden/>
                  </w:rPr>
                </w:r>
                <w:r>
                  <w:rPr>
                    <w:noProof/>
                    <w:webHidden/>
                  </w:rPr>
                  <w:fldChar w:fldCharType="separate"/>
                </w:r>
                <w:r>
                  <w:rPr>
                    <w:noProof/>
                    <w:webHidden/>
                  </w:rPr>
                  <w:t>4</w:t>
                </w:r>
                <w:r>
                  <w:rPr>
                    <w:noProof/>
                    <w:webHidden/>
                  </w:rPr>
                  <w:fldChar w:fldCharType="end"/>
                </w:r>
              </w:hyperlink>
            </w:p>
            <w:p w14:paraId="490CE427" w14:textId="48519D6F" w:rsidR="00DE3194" w:rsidRDefault="00DE3194">
              <w:pPr>
                <w:pStyle w:val="Turinys1"/>
                <w:rPr>
                  <w:noProof/>
                  <w:kern w:val="2"/>
                  <w:sz w:val="24"/>
                  <w:szCs w:val="24"/>
                  <w14:ligatures w14:val="standardContextual"/>
                </w:rPr>
              </w:pPr>
              <w:hyperlink w:anchor="_Toc191035953" w:history="1">
                <w:r w:rsidRPr="004C4599">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_Toc191035953 \h </w:instrText>
                </w:r>
                <w:r>
                  <w:rPr>
                    <w:noProof/>
                    <w:webHidden/>
                  </w:rPr>
                </w:r>
                <w:r>
                  <w:rPr>
                    <w:noProof/>
                    <w:webHidden/>
                  </w:rPr>
                  <w:fldChar w:fldCharType="separate"/>
                </w:r>
                <w:r>
                  <w:rPr>
                    <w:noProof/>
                    <w:webHidden/>
                  </w:rPr>
                  <w:t>4</w:t>
                </w:r>
                <w:r>
                  <w:rPr>
                    <w:noProof/>
                    <w:webHidden/>
                  </w:rPr>
                  <w:fldChar w:fldCharType="end"/>
                </w:r>
              </w:hyperlink>
            </w:p>
            <w:p w14:paraId="0E9985EF" w14:textId="01930968" w:rsidR="00DE3194" w:rsidRDefault="00DE3194">
              <w:pPr>
                <w:pStyle w:val="Turinys1"/>
                <w:tabs>
                  <w:tab w:val="left" w:pos="720"/>
                </w:tabs>
                <w:rPr>
                  <w:noProof/>
                  <w:kern w:val="2"/>
                  <w:sz w:val="24"/>
                  <w:szCs w:val="24"/>
                  <w14:ligatures w14:val="standardContextual"/>
                </w:rPr>
              </w:pPr>
              <w:hyperlink w:anchor="_Toc191035954" w:history="1">
                <w:r w:rsidRPr="004C4599">
                  <w:rPr>
                    <w:rStyle w:val="Hipersaitas"/>
                    <w:rFonts w:ascii="Times New Roman" w:eastAsia="Calibri" w:hAnsi="Times New Roman" w:cs="Times New Roman"/>
                    <w:noProof/>
                  </w:rPr>
                  <w:t>7.</w:t>
                </w:r>
                <w:r>
                  <w:rPr>
                    <w:noProof/>
                    <w:kern w:val="2"/>
                    <w:sz w:val="24"/>
                    <w:szCs w:val="24"/>
                    <w14:ligatures w14:val="standardContextual"/>
                  </w:rPr>
                  <w:tab/>
                </w:r>
                <w:r w:rsidRPr="004C4599">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_Toc191035954 \h </w:instrText>
                </w:r>
                <w:r>
                  <w:rPr>
                    <w:noProof/>
                    <w:webHidden/>
                  </w:rPr>
                </w:r>
                <w:r>
                  <w:rPr>
                    <w:noProof/>
                    <w:webHidden/>
                  </w:rPr>
                  <w:fldChar w:fldCharType="separate"/>
                </w:r>
                <w:r>
                  <w:rPr>
                    <w:noProof/>
                    <w:webHidden/>
                  </w:rPr>
                  <w:t>5</w:t>
                </w:r>
                <w:r>
                  <w:rPr>
                    <w:noProof/>
                    <w:webHidden/>
                  </w:rPr>
                  <w:fldChar w:fldCharType="end"/>
                </w:r>
              </w:hyperlink>
            </w:p>
            <w:p w14:paraId="32B3EC87" w14:textId="299D7C64" w:rsidR="00DE3194" w:rsidRDefault="00DE3194">
              <w:pPr>
                <w:pStyle w:val="Turinys1"/>
                <w:tabs>
                  <w:tab w:val="left" w:pos="720"/>
                </w:tabs>
                <w:rPr>
                  <w:noProof/>
                  <w:kern w:val="2"/>
                  <w:sz w:val="24"/>
                  <w:szCs w:val="24"/>
                  <w14:ligatures w14:val="standardContextual"/>
                </w:rPr>
              </w:pPr>
              <w:hyperlink w:anchor="_Toc191035955" w:history="1">
                <w:r w:rsidRPr="004C4599">
                  <w:rPr>
                    <w:rStyle w:val="Hipersaitas"/>
                    <w:rFonts w:ascii="Times New Roman" w:eastAsia="Calibri" w:hAnsi="Times New Roman" w:cs="Times New Roman"/>
                    <w:noProof/>
                  </w:rPr>
                  <w:t>8.</w:t>
                </w:r>
                <w:r>
                  <w:rPr>
                    <w:noProof/>
                    <w:kern w:val="2"/>
                    <w:sz w:val="24"/>
                    <w:szCs w:val="24"/>
                    <w14:ligatures w14:val="standardContextual"/>
                  </w:rPr>
                  <w:tab/>
                </w:r>
                <w:r w:rsidRPr="004C4599">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_Toc191035955 \h </w:instrText>
                </w:r>
                <w:r>
                  <w:rPr>
                    <w:noProof/>
                    <w:webHidden/>
                  </w:rPr>
                </w:r>
                <w:r>
                  <w:rPr>
                    <w:noProof/>
                    <w:webHidden/>
                  </w:rPr>
                  <w:fldChar w:fldCharType="separate"/>
                </w:r>
                <w:r>
                  <w:rPr>
                    <w:noProof/>
                    <w:webHidden/>
                  </w:rPr>
                  <w:t>5</w:t>
                </w:r>
                <w:r>
                  <w:rPr>
                    <w:noProof/>
                    <w:webHidden/>
                  </w:rPr>
                  <w:fldChar w:fldCharType="end"/>
                </w:r>
              </w:hyperlink>
            </w:p>
            <w:p w14:paraId="3B85D48E" w14:textId="08EBAFF7" w:rsidR="00DE3194" w:rsidRDefault="00DE3194">
              <w:pPr>
                <w:pStyle w:val="Turinys1"/>
                <w:tabs>
                  <w:tab w:val="left" w:pos="720"/>
                </w:tabs>
                <w:rPr>
                  <w:noProof/>
                  <w:kern w:val="2"/>
                  <w:sz w:val="24"/>
                  <w:szCs w:val="24"/>
                  <w14:ligatures w14:val="standardContextual"/>
                </w:rPr>
              </w:pPr>
              <w:hyperlink w:anchor="_Toc191035956" w:history="1">
                <w:r w:rsidRPr="004C4599">
                  <w:rPr>
                    <w:rStyle w:val="Hipersaitas"/>
                    <w:rFonts w:ascii="Times New Roman" w:eastAsia="Calibri" w:hAnsi="Times New Roman" w:cs="Times New Roman"/>
                    <w:noProof/>
                  </w:rPr>
                  <w:t>9.</w:t>
                </w:r>
                <w:r>
                  <w:rPr>
                    <w:noProof/>
                    <w:kern w:val="2"/>
                    <w:sz w:val="24"/>
                    <w:szCs w:val="24"/>
                    <w14:ligatures w14:val="standardContextual"/>
                  </w:rPr>
                  <w:tab/>
                </w:r>
                <w:r w:rsidRPr="004C4599">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_Toc191035956 \h </w:instrText>
                </w:r>
                <w:r>
                  <w:rPr>
                    <w:noProof/>
                    <w:webHidden/>
                  </w:rPr>
                </w:r>
                <w:r>
                  <w:rPr>
                    <w:noProof/>
                    <w:webHidden/>
                  </w:rPr>
                  <w:fldChar w:fldCharType="separate"/>
                </w:r>
                <w:r>
                  <w:rPr>
                    <w:noProof/>
                    <w:webHidden/>
                  </w:rPr>
                  <w:t>6</w:t>
                </w:r>
                <w:r>
                  <w:rPr>
                    <w:noProof/>
                    <w:webHidden/>
                  </w:rPr>
                  <w:fldChar w:fldCharType="end"/>
                </w:r>
              </w:hyperlink>
            </w:p>
            <w:p w14:paraId="18381970" w14:textId="6FD411C1" w:rsidR="00DE3194" w:rsidRDefault="00DE3194">
              <w:pPr>
                <w:pStyle w:val="Turinys1"/>
                <w:tabs>
                  <w:tab w:val="left" w:pos="720"/>
                </w:tabs>
                <w:rPr>
                  <w:noProof/>
                  <w:kern w:val="2"/>
                  <w:sz w:val="24"/>
                  <w:szCs w:val="24"/>
                  <w14:ligatures w14:val="standardContextual"/>
                </w:rPr>
              </w:pPr>
              <w:hyperlink w:anchor="_Toc191035957" w:history="1">
                <w:r w:rsidRPr="004C4599">
                  <w:rPr>
                    <w:rStyle w:val="Hipersaitas"/>
                    <w:rFonts w:ascii="Times New Roman" w:hAnsi="Times New Roman" w:cs="Times New Roman"/>
                    <w:noProof/>
                  </w:rPr>
                  <w:t>11.</w:t>
                </w:r>
                <w:r>
                  <w:rPr>
                    <w:noProof/>
                    <w:kern w:val="2"/>
                    <w:sz w:val="24"/>
                    <w:szCs w:val="24"/>
                    <w14:ligatures w14:val="standardContextual"/>
                  </w:rPr>
                  <w:tab/>
                </w:r>
                <w:r w:rsidRPr="004C4599">
                  <w:rPr>
                    <w:rStyle w:val="Hipersaitas"/>
                    <w:rFonts w:ascii="Times New Roman" w:hAnsi="Times New Roman" w:cs="Times New Roman"/>
                    <w:noProof/>
                  </w:rPr>
                  <w:t>Terminai</w:t>
                </w:r>
                <w:r>
                  <w:rPr>
                    <w:noProof/>
                    <w:webHidden/>
                  </w:rPr>
                  <w:tab/>
                </w:r>
                <w:r>
                  <w:rPr>
                    <w:noProof/>
                    <w:webHidden/>
                  </w:rPr>
                  <w:fldChar w:fldCharType="begin"/>
                </w:r>
                <w:r>
                  <w:rPr>
                    <w:noProof/>
                    <w:webHidden/>
                  </w:rPr>
                  <w:instrText xml:space="preserve"> PAGEREF _Toc191035957 \h </w:instrText>
                </w:r>
                <w:r>
                  <w:rPr>
                    <w:noProof/>
                    <w:webHidden/>
                  </w:rPr>
                </w:r>
                <w:r>
                  <w:rPr>
                    <w:noProof/>
                    <w:webHidden/>
                  </w:rPr>
                  <w:fldChar w:fldCharType="separate"/>
                </w:r>
                <w:r>
                  <w:rPr>
                    <w:noProof/>
                    <w:webHidden/>
                  </w:rPr>
                  <w:t>6</w:t>
                </w:r>
                <w:r>
                  <w:rPr>
                    <w:noProof/>
                    <w:webHidden/>
                  </w:rPr>
                  <w:fldChar w:fldCharType="end"/>
                </w:r>
              </w:hyperlink>
            </w:p>
            <w:p w14:paraId="3B34ACF6" w14:textId="3E9833B0" w:rsidR="00DE3194" w:rsidRDefault="00DE3194">
              <w:pPr>
                <w:pStyle w:val="Turinys1"/>
                <w:rPr>
                  <w:noProof/>
                  <w:kern w:val="2"/>
                  <w:sz w:val="24"/>
                  <w:szCs w:val="24"/>
                  <w14:ligatures w14:val="standardContextual"/>
                </w:rPr>
              </w:pPr>
              <w:hyperlink w:anchor="_Toc191035958" w:history="1">
                <w:r w:rsidRPr="004C4599">
                  <w:rPr>
                    <w:rStyle w:val="Hipersaitas"/>
                    <w:rFonts w:ascii="Times New Roman" w:hAnsi="Times New Roman" w:cs="Times New Roman"/>
                    <w:noProof/>
                  </w:rPr>
                  <w:t>12 Priedai</w:t>
                </w:r>
                <w:r>
                  <w:rPr>
                    <w:noProof/>
                    <w:webHidden/>
                  </w:rPr>
                  <w:tab/>
                </w:r>
                <w:r>
                  <w:rPr>
                    <w:noProof/>
                    <w:webHidden/>
                  </w:rPr>
                  <w:fldChar w:fldCharType="begin"/>
                </w:r>
                <w:r>
                  <w:rPr>
                    <w:noProof/>
                    <w:webHidden/>
                  </w:rPr>
                  <w:instrText xml:space="preserve"> PAGEREF _Toc191035958 \h </w:instrText>
                </w:r>
                <w:r>
                  <w:rPr>
                    <w:noProof/>
                    <w:webHidden/>
                  </w:rPr>
                </w:r>
                <w:r>
                  <w:rPr>
                    <w:noProof/>
                    <w:webHidden/>
                  </w:rPr>
                  <w:fldChar w:fldCharType="separate"/>
                </w:r>
                <w:r>
                  <w:rPr>
                    <w:noProof/>
                    <w:webHidden/>
                  </w:rPr>
                  <w:t>8</w:t>
                </w:r>
                <w:r>
                  <w:rPr>
                    <w:noProof/>
                    <w:webHidden/>
                  </w:rPr>
                  <w:fldChar w:fldCharType="end"/>
                </w:r>
              </w:hyperlink>
            </w:p>
            <w:p w14:paraId="6EDC39F2" w14:textId="5C23F729" w:rsidR="00DE3194" w:rsidRDefault="00DE3194">
              <w:pPr>
                <w:pStyle w:val="Turinys2"/>
                <w:rPr>
                  <w:noProof/>
                  <w:kern w:val="2"/>
                  <w:sz w:val="24"/>
                  <w:szCs w:val="24"/>
                  <w14:ligatures w14:val="standardContextual"/>
                </w:rPr>
              </w:pPr>
              <w:hyperlink w:anchor="_Toc191035959" w:history="1">
                <w:r w:rsidRPr="004C4599">
                  <w:rPr>
                    <w:rStyle w:val="Hipersaitas"/>
                    <w:rFonts w:cs="Times New Roman"/>
                    <w:noProof/>
                  </w:rPr>
                  <w:t>1.</w:t>
                </w:r>
                <w:r>
                  <w:rPr>
                    <w:noProof/>
                    <w:kern w:val="2"/>
                    <w:sz w:val="24"/>
                    <w:szCs w:val="24"/>
                    <w14:ligatures w14:val="standardContextual"/>
                  </w:rPr>
                  <w:tab/>
                </w:r>
                <w:r w:rsidRPr="004C4599">
                  <w:rPr>
                    <w:rStyle w:val="Hipersaitas"/>
                    <w:rFonts w:cs="Times New Roman"/>
                    <w:noProof/>
                  </w:rPr>
                  <w:t>Pirkimo sąlygų 1 priedas „Techninė specifikacija“;</w:t>
                </w:r>
                <w:r>
                  <w:rPr>
                    <w:noProof/>
                    <w:webHidden/>
                  </w:rPr>
                  <w:tab/>
                </w:r>
                <w:r>
                  <w:rPr>
                    <w:noProof/>
                    <w:webHidden/>
                  </w:rPr>
                  <w:fldChar w:fldCharType="begin"/>
                </w:r>
                <w:r>
                  <w:rPr>
                    <w:noProof/>
                    <w:webHidden/>
                  </w:rPr>
                  <w:instrText xml:space="preserve"> PAGEREF _Toc191035959 \h </w:instrText>
                </w:r>
                <w:r>
                  <w:rPr>
                    <w:noProof/>
                    <w:webHidden/>
                  </w:rPr>
                </w:r>
                <w:r>
                  <w:rPr>
                    <w:noProof/>
                    <w:webHidden/>
                  </w:rPr>
                  <w:fldChar w:fldCharType="separate"/>
                </w:r>
                <w:r>
                  <w:rPr>
                    <w:noProof/>
                    <w:webHidden/>
                  </w:rPr>
                  <w:t>8</w:t>
                </w:r>
                <w:r>
                  <w:rPr>
                    <w:noProof/>
                    <w:webHidden/>
                  </w:rPr>
                  <w:fldChar w:fldCharType="end"/>
                </w:r>
              </w:hyperlink>
            </w:p>
            <w:p w14:paraId="11A7FE4A" w14:textId="73665B6E" w:rsidR="00DE3194" w:rsidRDefault="00DE3194">
              <w:pPr>
                <w:pStyle w:val="Turinys2"/>
                <w:rPr>
                  <w:noProof/>
                  <w:kern w:val="2"/>
                  <w:sz w:val="24"/>
                  <w:szCs w:val="24"/>
                  <w14:ligatures w14:val="standardContextual"/>
                </w:rPr>
              </w:pPr>
              <w:hyperlink w:anchor="_Toc191035960" w:history="1">
                <w:r w:rsidRPr="004C4599">
                  <w:rPr>
                    <w:rStyle w:val="Hipersaitas"/>
                    <w:rFonts w:cs="Times New Roman"/>
                    <w:noProof/>
                  </w:rPr>
                  <w:t>2.</w:t>
                </w:r>
                <w:r>
                  <w:rPr>
                    <w:noProof/>
                    <w:kern w:val="2"/>
                    <w:sz w:val="24"/>
                    <w:szCs w:val="24"/>
                    <w14:ligatures w14:val="standardContextual"/>
                  </w:rPr>
                  <w:tab/>
                </w:r>
                <w:r w:rsidRPr="004C4599">
                  <w:rPr>
                    <w:rStyle w:val="Hipersaitas"/>
                    <w:rFonts w:cs="Times New Roman"/>
                    <w:noProof/>
                  </w:rPr>
                  <w:t>Pirkimo sąlygų 2 priedas „Pasiūlymo forma“;</w:t>
                </w:r>
                <w:r>
                  <w:rPr>
                    <w:noProof/>
                    <w:webHidden/>
                  </w:rPr>
                  <w:tab/>
                </w:r>
                <w:r>
                  <w:rPr>
                    <w:noProof/>
                    <w:webHidden/>
                  </w:rPr>
                  <w:fldChar w:fldCharType="begin"/>
                </w:r>
                <w:r>
                  <w:rPr>
                    <w:noProof/>
                    <w:webHidden/>
                  </w:rPr>
                  <w:instrText xml:space="preserve"> PAGEREF _Toc191035960 \h </w:instrText>
                </w:r>
                <w:r>
                  <w:rPr>
                    <w:noProof/>
                    <w:webHidden/>
                  </w:rPr>
                </w:r>
                <w:r>
                  <w:rPr>
                    <w:noProof/>
                    <w:webHidden/>
                  </w:rPr>
                  <w:fldChar w:fldCharType="separate"/>
                </w:r>
                <w:r>
                  <w:rPr>
                    <w:noProof/>
                    <w:webHidden/>
                  </w:rPr>
                  <w:t>8</w:t>
                </w:r>
                <w:r>
                  <w:rPr>
                    <w:noProof/>
                    <w:webHidden/>
                  </w:rPr>
                  <w:fldChar w:fldCharType="end"/>
                </w:r>
              </w:hyperlink>
            </w:p>
            <w:p w14:paraId="74D31CA5" w14:textId="6381C140" w:rsidR="00DE3194" w:rsidRDefault="00DE3194">
              <w:pPr>
                <w:pStyle w:val="Turinys2"/>
                <w:rPr>
                  <w:noProof/>
                  <w:kern w:val="2"/>
                  <w:sz w:val="24"/>
                  <w:szCs w:val="24"/>
                  <w14:ligatures w14:val="standardContextual"/>
                </w:rPr>
              </w:pPr>
              <w:hyperlink w:anchor="_Toc191035961" w:history="1">
                <w:r w:rsidRPr="004C4599">
                  <w:rPr>
                    <w:rStyle w:val="Hipersaitas"/>
                    <w:rFonts w:cs="Times New Roman"/>
                    <w:noProof/>
                  </w:rPr>
                  <w:t>3.</w:t>
                </w:r>
                <w:r>
                  <w:rPr>
                    <w:noProof/>
                    <w:kern w:val="2"/>
                    <w:sz w:val="24"/>
                    <w:szCs w:val="24"/>
                    <w14:ligatures w14:val="standardContextual"/>
                  </w:rPr>
                  <w:tab/>
                </w:r>
                <w:r w:rsidRPr="004C4599">
                  <w:rPr>
                    <w:rStyle w:val="Hipersaitas"/>
                    <w:rFonts w:cs="Times New Roman"/>
                    <w:noProof/>
                  </w:rPr>
                  <w:t>Pirkimo sąlygų 3 priedas „Sutarties projektas“;</w:t>
                </w:r>
                <w:r>
                  <w:rPr>
                    <w:noProof/>
                    <w:webHidden/>
                  </w:rPr>
                  <w:tab/>
                </w:r>
                <w:r>
                  <w:rPr>
                    <w:noProof/>
                    <w:webHidden/>
                  </w:rPr>
                  <w:fldChar w:fldCharType="begin"/>
                </w:r>
                <w:r>
                  <w:rPr>
                    <w:noProof/>
                    <w:webHidden/>
                  </w:rPr>
                  <w:instrText xml:space="preserve"> PAGEREF _Toc191035961 \h </w:instrText>
                </w:r>
                <w:r>
                  <w:rPr>
                    <w:noProof/>
                    <w:webHidden/>
                  </w:rPr>
                </w:r>
                <w:r>
                  <w:rPr>
                    <w:noProof/>
                    <w:webHidden/>
                  </w:rPr>
                  <w:fldChar w:fldCharType="separate"/>
                </w:r>
                <w:r>
                  <w:rPr>
                    <w:noProof/>
                    <w:webHidden/>
                  </w:rPr>
                  <w:t>8</w:t>
                </w:r>
                <w:r>
                  <w:rPr>
                    <w:noProof/>
                    <w:webHidden/>
                  </w:rPr>
                  <w:fldChar w:fldCharType="end"/>
                </w:r>
              </w:hyperlink>
            </w:p>
            <w:p w14:paraId="61FED5E2" w14:textId="32F8F2EA" w:rsidR="00DE3194" w:rsidRDefault="00DE3194">
              <w:pPr>
                <w:pStyle w:val="Turinys2"/>
                <w:rPr>
                  <w:noProof/>
                  <w:kern w:val="2"/>
                  <w:sz w:val="24"/>
                  <w:szCs w:val="24"/>
                  <w14:ligatures w14:val="standardContextual"/>
                </w:rPr>
              </w:pPr>
              <w:hyperlink w:anchor="_Toc191035962" w:history="1">
                <w:r w:rsidRPr="004C4599">
                  <w:rPr>
                    <w:rStyle w:val="Hipersaitas"/>
                    <w:rFonts w:cs="Times New Roman"/>
                    <w:noProof/>
                  </w:rPr>
                  <w:t>4.</w:t>
                </w:r>
                <w:r>
                  <w:rPr>
                    <w:noProof/>
                    <w:kern w:val="2"/>
                    <w:sz w:val="24"/>
                    <w:szCs w:val="24"/>
                    <w14:ligatures w14:val="standardContextual"/>
                  </w:rPr>
                  <w:tab/>
                </w:r>
                <w:r w:rsidRPr="004C4599">
                  <w:rPr>
                    <w:rStyle w:val="Hipersaitas"/>
                    <w:rFonts w:cs="Times New Roman"/>
                    <w:noProof/>
                  </w:rPr>
                  <w:t>Pirkimo sąlygų 4 priedas „EBVPD“;</w:t>
                </w:r>
                <w:r>
                  <w:rPr>
                    <w:noProof/>
                    <w:webHidden/>
                  </w:rPr>
                  <w:tab/>
                </w:r>
                <w:r>
                  <w:rPr>
                    <w:noProof/>
                    <w:webHidden/>
                  </w:rPr>
                  <w:fldChar w:fldCharType="begin"/>
                </w:r>
                <w:r>
                  <w:rPr>
                    <w:noProof/>
                    <w:webHidden/>
                  </w:rPr>
                  <w:instrText xml:space="preserve"> PAGEREF _Toc191035962 \h </w:instrText>
                </w:r>
                <w:r>
                  <w:rPr>
                    <w:noProof/>
                    <w:webHidden/>
                  </w:rPr>
                </w:r>
                <w:r>
                  <w:rPr>
                    <w:noProof/>
                    <w:webHidden/>
                  </w:rPr>
                  <w:fldChar w:fldCharType="separate"/>
                </w:r>
                <w:r>
                  <w:rPr>
                    <w:noProof/>
                    <w:webHidden/>
                  </w:rPr>
                  <w:t>8</w:t>
                </w:r>
                <w:r>
                  <w:rPr>
                    <w:noProof/>
                    <w:webHidden/>
                  </w:rPr>
                  <w:fldChar w:fldCharType="end"/>
                </w:r>
              </w:hyperlink>
            </w:p>
            <w:p w14:paraId="08602755" w14:textId="76E73533" w:rsidR="00DE3194" w:rsidRDefault="00DE3194">
              <w:pPr>
                <w:pStyle w:val="Turinys2"/>
                <w:rPr>
                  <w:noProof/>
                  <w:kern w:val="2"/>
                  <w:sz w:val="24"/>
                  <w:szCs w:val="24"/>
                  <w14:ligatures w14:val="standardContextual"/>
                </w:rPr>
              </w:pPr>
              <w:hyperlink w:anchor="_Toc191035963" w:history="1">
                <w:r w:rsidRPr="004C4599">
                  <w:rPr>
                    <w:rStyle w:val="Hipersaitas"/>
                    <w:rFonts w:cs="Times New Roman"/>
                    <w:noProof/>
                  </w:rPr>
                  <w:t>5.</w:t>
                </w:r>
                <w:r>
                  <w:rPr>
                    <w:noProof/>
                    <w:kern w:val="2"/>
                    <w:sz w:val="24"/>
                    <w:szCs w:val="24"/>
                    <w14:ligatures w14:val="standardContextual"/>
                  </w:rPr>
                  <w:tab/>
                </w:r>
                <w:r w:rsidRPr="004C4599">
                  <w:rPr>
                    <w:rStyle w:val="Hipersaitas"/>
                    <w:rFonts w:cs="Times New Roman"/>
                    <w:noProof/>
                  </w:rPr>
                  <w:t>Pirkimo sąlygų 5 priedas „Tiekėjų pašalinimo pagrindai“;</w:t>
                </w:r>
                <w:r>
                  <w:rPr>
                    <w:noProof/>
                    <w:webHidden/>
                  </w:rPr>
                  <w:tab/>
                </w:r>
                <w:r>
                  <w:rPr>
                    <w:noProof/>
                    <w:webHidden/>
                  </w:rPr>
                  <w:fldChar w:fldCharType="begin"/>
                </w:r>
                <w:r>
                  <w:rPr>
                    <w:noProof/>
                    <w:webHidden/>
                  </w:rPr>
                  <w:instrText xml:space="preserve"> PAGEREF _Toc191035963 \h </w:instrText>
                </w:r>
                <w:r>
                  <w:rPr>
                    <w:noProof/>
                    <w:webHidden/>
                  </w:rPr>
                </w:r>
                <w:r>
                  <w:rPr>
                    <w:noProof/>
                    <w:webHidden/>
                  </w:rPr>
                  <w:fldChar w:fldCharType="separate"/>
                </w:r>
                <w:r>
                  <w:rPr>
                    <w:noProof/>
                    <w:webHidden/>
                  </w:rPr>
                  <w:t>8</w:t>
                </w:r>
                <w:r>
                  <w:rPr>
                    <w:noProof/>
                    <w:webHidden/>
                  </w:rPr>
                  <w:fldChar w:fldCharType="end"/>
                </w:r>
              </w:hyperlink>
            </w:p>
            <w:p w14:paraId="6BD18E64" w14:textId="1845C44E" w:rsidR="00DE3194" w:rsidRDefault="00DE3194">
              <w:pPr>
                <w:pStyle w:val="Turinys2"/>
                <w:rPr>
                  <w:noProof/>
                  <w:kern w:val="2"/>
                  <w:sz w:val="24"/>
                  <w:szCs w:val="24"/>
                  <w14:ligatures w14:val="standardContextual"/>
                </w:rPr>
              </w:pPr>
              <w:hyperlink w:anchor="_Toc191035964" w:history="1">
                <w:r w:rsidRPr="004C4599">
                  <w:rPr>
                    <w:rStyle w:val="Hipersaitas"/>
                    <w:rFonts w:cs="Times New Roman"/>
                    <w:noProof/>
                  </w:rPr>
                  <w:t>6.</w:t>
                </w:r>
                <w:r>
                  <w:rPr>
                    <w:noProof/>
                    <w:kern w:val="2"/>
                    <w:sz w:val="24"/>
                    <w:szCs w:val="24"/>
                    <w14:ligatures w14:val="standardContextual"/>
                  </w:rPr>
                  <w:tab/>
                </w:r>
                <w:r w:rsidRPr="004C4599">
                  <w:rPr>
                    <w:rStyle w:val="Hipersaitas"/>
                    <w:rFonts w:cs="Times New Roman"/>
                    <w:noProof/>
                  </w:rPr>
                  <w:t>Pirkimo sąlygų 6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_Toc191035964 \h </w:instrText>
                </w:r>
                <w:r>
                  <w:rPr>
                    <w:noProof/>
                    <w:webHidden/>
                  </w:rPr>
                </w:r>
                <w:r>
                  <w:rPr>
                    <w:noProof/>
                    <w:webHidden/>
                  </w:rPr>
                  <w:fldChar w:fldCharType="separate"/>
                </w:r>
                <w:r>
                  <w:rPr>
                    <w:noProof/>
                    <w:webHidden/>
                  </w:rPr>
                  <w:t>8</w:t>
                </w:r>
                <w:r>
                  <w:rPr>
                    <w:noProof/>
                    <w:webHidden/>
                  </w:rPr>
                  <w:fldChar w:fldCharType="end"/>
                </w:r>
              </w:hyperlink>
            </w:p>
            <w:p w14:paraId="61507A1A" w14:textId="5F8AE8D8" w:rsidR="00DE3194" w:rsidRDefault="00DE3194">
              <w:pPr>
                <w:pStyle w:val="Turinys2"/>
                <w:rPr>
                  <w:noProof/>
                  <w:kern w:val="2"/>
                  <w:sz w:val="24"/>
                  <w:szCs w:val="24"/>
                  <w14:ligatures w14:val="standardContextual"/>
                </w:rPr>
              </w:pPr>
              <w:hyperlink w:anchor="_Toc191035965" w:history="1">
                <w:r w:rsidRPr="004C4599">
                  <w:rPr>
                    <w:rStyle w:val="Hipersaitas"/>
                    <w:rFonts w:cs="Times New Roman"/>
                    <w:noProof/>
                  </w:rPr>
                  <w:t>7.</w:t>
                </w:r>
                <w:r>
                  <w:rPr>
                    <w:noProof/>
                    <w:kern w:val="2"/>
                    <w:sz w:val="24"/>
                    <w:szCs w:val="24"/>
                    <w14:ligatures w14:val="standardContextual"/>
                  </w:rPr>
                  <w:tab/>
                </w:r>
                <w:r w:rsidRPr="004C4599">
                  <w:rPr>
                    <w:rStyle w:val="Hipersaitas"/>
                    <w:rFonts w:cs="Times New Roman"/>
                    <w:noProof/>
                  </w:rPr>
                  <w:t>Pirkimo sąlygų 7 priedas Kokybės kriterijai ir jų vertinimas;</w:t>
                </w:r>
                <w:r>
                  <w:rPr>
                    <w:noProof/>
                    <w:webHidden/>
                  </w:rPr>
                  <w:tab/>
                </w:r>
                <w:r>
                  <w:rPr>
                    <w:noProof/>
                    <w:webHidden/>
                  </w:rPr>
                  <w:fldChar w:fldCharType="begin"/>
                </w:r>
                <w:r>
                  <w:rPr>
                    <w:noProof/>
                    <w:webHidden/>
                  </w:rPr>
                  <w:instrText xml:space="preserve"> PAGEREF _Toc191035965 \h </w:instrText>
                </w:r>
                <w:r>
                  <w:rPr>
                    <w:noProof/>
                    <w:webHidden/>
                  </w:rPr>
                </w:r>
                <w:r>
                  <w:rPr>
                    <w:noProof/>
                    <w:webHidden/>
                  </w:rPr>
                  <w:fldChar w:fldCharType="separate"/>
                </w:r>
                <w:r>
                  <w:rPr>
                    <w:noProof/>
                    <w:webHidden/>
                  </w:rPr>
                  <w:t>8</w:t>
                </w:r>
                <w:r>
                  <w:rPr>
                    <w:noProof/>
                    <w:webHidden/>
                  </w:rPr>
                  <w:fldChar w:fldCharType="end"/>
                </w:r>
              </w:hyperlink>
            </w:p>
            <w:p w14:paraId="67692750" w14:textId="5B5BFACA" w:rsidR="00DE3194" w:rsidRDefault="00DE3194">
              <w:pPr>
                <w:pStyle w:val="Turinys2"/>
                <w:rPr>
                  <w:noProof/>
                  <w:kern w:val="2"/>
                  <w:sz w:val="24"/>
                  <w:szCs w:val="24"/>
                  <w14:ligatures w14:val="standardContextual"/>
                </w:rPr>
              </w:pPr>
              <w:hyperlink w:anchor="_Toc191035966" w:history="1">
                <w:r w:rsidRPr="004C4599">
                  <w:rPr>
                    <w:rStyle w:val="Hipersaitas"/>
                    <w:rFonts w:cs="Times New Roman"/>
                    <w:noProof/>
                  </w:rPr>
                  <w:t>8.</w:t>
                </w:r>
                <w:r>
                  <w:rPr>
                    <w:noProof/>
                    <w:kern w:val="2"/>
                    <w:sz w:val="24"/>
                    <w:szCs w:val="24"/>
                    <w14:ligatures w14:val="standardContextual"/>
                  </w:rPr>
                  <w:tab/>
                </w:r>
                <w:r w:rsidRPr="004C4599">
                  <w:rPr>
                    <w:rStyle w:val="Hipersaitas"/>
                    <w:rFonts w:cs="Times New Roman"/>
                    <w:noProof/>
                  </w:rPr>
                  <w:t>Pirkimo sąlygų 8 priedas „Už sutarties vykdymą atsakingų specialistų sąrašas“;</w:t>
                </w:r>
                <w:r>
                  <w:rPr>
                    <w:noProof/>
                    <w:webHidden/>
                  </w:rPr>
                  <w:tab/>
                </w:r>
                <w:r>
                  <w:rPr>
                    <w:noProof/>
                    <w:webHidden/>
                  </w:rPr>
                  <w:fldChar w:fldCharType="begin"/>
                </w:r>
                <w:r>
                  <w:rPr>
                    <w:noProof/>
                    <w:webHidden/>
                  </w:rPr>
                  <w:instrText xml:space="preserve"> PAGEREF _Toc191035966 \h </w:instrText>
                </w:r>
                <w:r>
                  <w:rPr>
                    <w:noProof/>
                    <w:webHidden/>
                  </w:rPr>
                </w:r>
                <w:r>
                  <w:rPr>
                    <w:noProof/>
                    <w:webHidden/>
                  </w:rPr>
                  <w:fldChar w:fldCharType="separate"/>
                </w:r>
                <w:r>
                  <w:rPr>
                    <w:noProof/>
                    <w:webHidden/>
                  </w:rPr>
                  <w:t>8</w:t>
                </w:r>
                <w:r>
                  <w:rPr>
                    <w:noProof/>
                    <w:webHidden/>
                  </w:rPr>
                  <w:fldChar w:fldCharType="end"/>
                </w:r>
              </w:hyperlink>
            </w:p>
            <w:p w14:paraId="0DDC40AE" w14:textId="4816092B" w:rsidR="001C24BC" w:rsidRPr="001C745C" w:rsidRDefault="001C24BC" w:rsidP="004E4612">
              <w:pPr>
                <w:spacing w:after="120" w:line="20" w:lineRule="atLeast"/>
                <w:contextualSpacing/>
                <w:rPr>
                  <w:rFonts w:ascii="Times New Roman" w:hAnsi="Times New Roman" w:cs="Times New Roman"/>
                </w:rPr>
              </w:pPr>
              <w:r w:rsidRPr="001C745C">
                <w:rPr>
                  <w:rFonts w:ascii="Times New Roman" w:hAnsi="Times New Roman" w:cs="Times New Roman"/>
                  <w:b/>
                  <w:bCs/>
                  <w:color w:val="2B579A"/>
                  <w:shd w:val="clear" w:color="auto" w:fill="E6E6E6"/>
                </w:rPr>
                <w:fldChar w:fldCharType="end"/>
              </w:r>
            </w:p>
          </w:sdtContent>
        </w:sdt>
        <w:p w14:paraId="73CCB438" w14:textId="0E813B55" w:rsidR="005F13F0" w:rsidRPr="001C745C" w:rsidRDefault="001C24BC" w:rsidP="004E4612">
          <w:pPr>
            <w:spacing w:after="120" w:line="20" w:lineRule="atLeast"/>
            <w:contextualSpacing/>
            <w:rPr>
              <w:rFonts w:ascii="Times New Roman" w:hAnsi="Times New Roman" w:cs="Times New Roman"/>
            </w:rPr>
          </w:pPr>
          <w:r w:rsidRPr="001C745C">
            <w:rPr>
              <w:rFonts w:ascii="Times New Roman" w:hAnsi="Times New Roman" w:cs="Times New Roman"/>
            </w:rPr>
            <w:br w:type="page"/>
          </w:r>
        </w:p>
      </w:sdtContent>
    </w:sdt>
    <w:p w14:paraId="7DBFF88B" w14:textId="0FE73970" w:rsidR="002415C7" w:rsidRPr="001C745C"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91035948"/>
      <w:bookmarkStart w:id="1" w:name="_Toc335201954"/>
      <w:bookmarkStart w:id="2" w:name="_Toc147739116"/>
      <w:r w:rsidRPr="001C745C">
        <w:rPr>
          <w:rFonts w:ascii="Times New Roman" w:hAnsi="Times New Roman" w:cs="Times New Roman"/>
        </w:rPr>
        <w:lastRenderedPageBreak/>
        <w:t>Bendra informacija</w:t>
      </w:r>
      <w:bookmarkEnd w:id="0"/>
    </w:p>
    <w:p w14:paraId="064D9154" w14:textId="2D6D1084" w:rsidR="005B5ED5" w:rsidRPr="001C745C" w:rsidRDefault="00E05E2D" w:rsidP="00276702">
      <w:pPr>
        <w:pStyle w:val="Sraopastraipa"/>
        <w:numPr>
          <w:ilvl w:val="1"/>
          <w:numId w:val="1"/>
        </w:numPr>
        <w:spacing w:after="0" w:line="20" w:lineRule="atLeast"/>
        <w:ind w:left="0" w:firstLine="567"/>
        <w:jc w:val="both"/>
        <w:rPr>
          <w:rFonts w:ascii="Times New Roman" w:eastAsia="Calibri" w:hAnsi="Times New Roman" w:cs="Times New Roman"/>
        </w:rPr>
      </w:pPr>
      <w:r w:rsidRPr="001C745C">
        <w:rPr>
          <w:rFonts w:ascii="Times New Roman" w:hAnsi="Times New Roman" w:cs="Times New Roman"/>
        </w:rPr>
        <w:t>Perkančioji organizacija</w:t>
      </w:r>
      <w:r w:rsidR="00276702" w:rsidRPr="001C745C">
        <w:rPr>
          <w:rFonts w:ascii="Times New Roman" w:hAnsi="Times New Roman" w:cs="Times New Roman"/>
        </w:rPr>
        <w:t xml:space="preserve"> – </w:t>
      </w:r>
      <w:r w:rsidRPr="001C745C">
        <w:rPr>
          <w:rFonts w:ascii="Times New Roman" w:hAnsi="Times New Roman" w:cs="Times New Roman"/>
        </w:rPr>
        <w:t xml:space="preserve"> </w:t>
      </w:r>
      <w:bookmarkStart w:id="3" w:name="_Hlk159413543"/>
      <w:r w:rsidR="00276702" w:rsidRPr="001C745C">
        <w:rPr>
          <w:rFonts w:ascii="Times New Roman" w:hAnsi="Times New Roman" w:cs="Times New Roman"/>
        </w:rPr>
        <w:t>Šilalės rajono savivaldybės administracija</w:t>
      </w:r>
      <w:bookmarkEnd w:id="3"/>
      <w:r w:rsidR="00276702" w:rsidRPr="001C745C">
        <w:rPr>
          <w:rFonts w:ascii="Times New Roman" w:hAnsi="Times New Roman" w:cs="Times New Roman"/>
        </w:rPr>
        <w:t>, juridinio asmens kodas 188773720 adresas J. Basanavičiaus g. 2-1, 75138 Šilalė</w:t>
      </w:r>
      <w:r w:rsidR="00276702" w:rsidRPr="001C745C">
        <w:rPr>
          <w:rFonts w:ascii="Times New Roman" w:eastAsia="Calibri" w:hAnsi="Times New Roman" w:cs="Times New Roman"/>
        </w:rPr>
        <w:t xml:space="preserve">. </w:t>
      </w:r>
      <w:r w:rsidRPr="001C745C">
        <w:rPr>
          <w:rFonts w:ascii="Times New Roman" w:eastAsiaTheme="minorHAnsi" w:hAnsi="Times New Roman" w:cs="Times New Roman"/>
          <w:lang w:eastAsia="en-US"/>
        </w:rPr>
        <w:t>Perkančioji organizacija nėra PVM mokėtoja</w:t>
      </w:r>
      <w:r w:rsidRPr="001C745C">
        <w:rPr>
          <w:rFonts w:ascii="Times New Roman" w:eastAsia="Calibri" w:hAnsi="Times New Roman" w:cs="Times New Roman"/>
        </w:rPr>
        <w:t>.</w:t>
      </w:r>
    </w:p>
    <w:p w14:paraId="3CED8C91" w14:textId="77777777" w:rsidR="00186EEF" w:rsidRPr="001C745C" w:rsidRDefault="00E32C8E"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eastAsia="Calibri" w:hAnsi="Times New Roman" w:cs="Times New Roman"/>
          <w:i/>
          <w:iCs/>
          <w:color w:val="FF0000"/>
        </w:rPr>
        <w:t xml:space="preserve"> </w:t>
      </w:r>
      <w:r w:rsidR="007D6857" w:rsidRPr="001C745C">
        <w:rPr>
          <w:rFonts w:ascii="Times New Roman" w:hAnsi="Times New Roman" w:cs="Times New Roman"/>
          <w:color w:val="000000" w:themeColor="text1"/>
        </w:rPr>
        <w:t>Pirkimas</w:t>
      </w:r>
      <w:r w:rsidR="00B37854" w:rsidRPr="001C745C">
        <w:rPr>
          <w:rFonts w:ascii="Times New Roman" w:hAnsi="Times New Roman" w:cs="Times New Roman"/>
          <w:color w:val="000000" w:themeColor="text1"/>
        </w:rPr>
        <w:t xml:space="preserve"> neatlieka</w:t>
      </w:r>
      <w:r w:rsidR="007D6857" w:rsidRPr="001C745C">
        <w:rPr>
          <w:rFonts w:ascii="Times New Roman" w:hAnsi="Times New Roman" w:cs="Times New Roman"/>
          <w:color w:val="000000" w:themeColor="text1"/>
        </w:rPr>
        <w:t>mas</w:t>
      </w:r>
      <w:r w:rsidR="00B37854" w:rsidRPr="001C745C">
        <w:rPr>
          <w:rFonts w:ascii="Times New Roman" w:hAnsi="Times New Roman" w:cs="Times New Roman"/>
          <w:color w:val="000000" w:themeColor="text1"/>
        </w:rPr>
        <w:t xml:space="preserve"> </w:t>
      </w:r>
      <w:r w:rsidR="002F5F8E" w:rsidRPr="001C745C">
        <w:rPr>
          <w:rFonts w:ascii="Times New Roman" w:hAnsi="Times New Roman" w:cs="Times New Roman"/>
          <w:color w:val="000000" w:themeColor="text1"/>
        </w:rPr>
        <w:t>naudojantis centralizuotų pirkimų katalogu</w:t>
      </w:r>
      <w:r w:rsidR="007D6857" w:rsidRPr="001C745C">
        <w:rPr>
          <w:rFonts w:ascii="Times New Roman" w:hAnsi="Times New Roman" w:cs="Times New Roman"/>
          <w:color w:val="000000" w:themeColor="text1"/>
        </w:rPr>
        <w:t xml:space="preserve">, nes </w:t>
      </w:r>
      <w:proofErr w:type="spellStart"/>
      <w:r w:rsidR="00186EEF" w:rsidRPr="001C745C">
        <w:rPr>
          <w:rFonts w:ascii="Times New Roman" w:hAnsi="Times New Roman" w:cs="Times New Roman"/>
          <w:color w:val="000000" w:themeColor="text1"/>
          <w:lang w:val="en-US"/>
        </w:rPr>
        <w:t>nes</w:t>
      </w:r>
      <w:proofErr w:type="spellEnd"/>
      <w:r w:rsidR="00186EEF" w:rsidRPr="001C745C">
        <w:rPr>
          <w:rFonts w:ascii="Times New Roman" w:hAnsi="Times New Roman" w:cs="Times New Roman"/>
          <w:color w:val="000000" w:themeColor="text1"/>
          <w:lang w:val="en-US"/>
        </w:rPr>
        <w:t xml:space="preserve"> CPO LT </w:t>
      </w:r>
      <w:proofErr w:type="spellStart"/>
      <w:r w:rsidR="00186EEF" w:rsidRPr="001C745C">
        <w:rPr>
          <w:rFonts w:ascii="Times New Roman" w:hAnsi="Times New Roman" w:cs="Times New Roman"/>
          <w:color w:val="000000" w:themeColor="text1"/>
          <w:lang w:val="en-US"/>
        </w:rPr>
        <w:t>elektroniniame</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kataloge</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nėra</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pirkimo</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atitinkančio</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pirkimo</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sąlygų</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technines</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specifikacijas</w:t>
      </w:r>
      <w:proofErr w:type="spellEnd"/>
      <w:r w:rsidR="00186EEF" w:rsidRPr="001C745C">
        <w:rPr>
          <w:rFonts w:ascii="Times New Roman" w:hAnsi="Times New Roman" w:cs="Times New Roman"/>
          <w:color w:val="000000" w:themeColor="text1"/>
        </w:rPr>
        <w:t xml:space="preserve"> </w:t>
      </w:r>
    </w:p>
    <w:p w14:paraId="06A343A2" w14:textId="77777777" w:rsidR="00186EEF" w:rsidRPr="001C745C" w:rsidRDefault="00AA23FB"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eastAsia="Times New Roman" w:hAnsi="Times New Roman" w:cs="Times New Roman"/>
        </w:rPr>
        <w:t>Perkančioji organizacija nerezervuoja teisės dalyvauti pirkime.</w:t>
      </w:r>
    </w:p>
    <w:p w14:paraId="3DDB7631" w14:textId="77777777" w:rsidR="00186EEF" w:rsidRPr="001C745C" w:rsidRDefault="00E32C8E"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hAnsi="Times New Roman" w:cs="Times New Roman"/>
        </w:rPr>
        <w:t xml:space="preserve">Stebėtojai dalyvauti </w:t>
      </w:r>
      <w:r w:rsidR="008A3C98" w:rsidRPr="001C745C">
        <w:rPr>
          <w:rFonts w:ascii="Times New Roman" w:hAnsi="Times New Roman" w:cs="Times New Roman"/>
        </w:rPr>
        <w:t>K</w:t>
      </w:r>
      <w:r w:rsidRPr="001C745C">
        <w:rPr>
          <w:rFonts w:ascii="Times New Roman" w:hAnsi="Times New Roman" w:cs="Times New Roman"/>
        </w:rPr>
        <w:t>omisijos posėdžiuose nėra kviečiami.</w:t>
      </w:r>
    </w:p>
    <w:p w14:paraId="5C061CE7" w14:textId="6772437F" w:rsidR="00186EEF" w:rsidRPr="001C745C" w:rsidRDefault="005E62F0"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hAnsi="Times New Roman" w:cs="Times New Roman"/>
        </w:rPr>
        <w:t xml:space="preserve">Atliekamas žaliasis pirkimas. Pirkimas vykdomas vadovaujantis </w:t>
      </w:r>
      <w:hyperlink r:id="rId11" w:history="1">
        <w:r w:rsidRPr="00A36C05">
          <w:rPr>
            <w:rStyle w:val="Hipersaitas"/>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A36C05">
        <w:rPr>
          <w:rFonts w:ascii="Times New Roman" w:hAnsi="Times New Roman" w:cs="Times New Roman"/>
        </w:rPr>
        <w:t xml:space="preserve">“ </w:t>
      </w:r>
      <w:r w:rsidR="00326807" w:rsidRPr="00A36C05">
        <w:rPr>
          <w:rFonts w:ascii="Times New Roman" w:hAnsi="Times New Roman" w:cs="Times New Roman"/>
          <w:color w:val="00B050"/>
        </w:rPr>
        <w:t>4.</w:t>
      </w:r>
      <w:r w:rsidR="00605FA3" w:rsidRPr="00A36C05">
        <w:rPr>
          <w:rFonts w:ascii="Times New Roman" w:hAnsi="Times New Roman" w:cs="Times New Roman"/>
          <w:color w:val="00B050"/>
        </w:rPr>
        <w:t>1</w:t>
      </w:r>
      <w:r w:rsidRPr="00A36C05">
        <w:rPr>
          <w:rFonts w:ascii="Times New Roman" w:hAnsi="Times New Roman" w:cs="Times New Roman"/>
          <w:i/>
          <w:color w:val="00B050"/>
        </w:rPr>
        <w:t xml:space="preserve"> </w:t>
      </w:r>
      <w:r w:rsidRPr="00A36C05">
        <w:rPr>
          <w:rFonts w:ascii="Times New Roman" w:hAnsi="Times New Roman" w:cs="Times New Roman"/>
        </w:rPr>
        <w:t xml:space="preserve"> punktu (-</w:t>
      </w:r>
      <w:proofErr w:type="spellStart"/>
      <w:r w:rsidRPr="00A36C05">
        <w:rPr>
          <w:rFonts w:ascii="Times New Roman" w:hAnsi="Times New Roman" w:cs="Times New Roman"/>
        </w:rPr>
        <w:t>ais</w:t>
      </w:r>
      <w:proofErr w:type="spellEnd"/>
      <w:r w:rsidRPr="00A36C05">
        <w:rPr>
          <w:rFonts w:ascii="Times New Roman" w:hAnsi="Times New Roman" w:cs="Times New Roman"/>
        </w:rPr>
        <w:t>). Aplinkos apaugos kriterijai nustatyti</w:t>
      </w:r>
      <w:r w:rsidR="009B7BEA" w:rsidRPr="00A36C05">
        <w:rPr>
          <w:rFonts w:ascii="Times New Roman" w:hAnsi="Times New Roman" w:cs="Times New Roman"/>
        </w:rPr>
        <w:t xml:space="preserve"> Sutarties projekte (3 priedas)</w:t>
      </w:r>
      <w:r w:rsidR="002A24BD" w:rsidRPr="00A36C05">
        <w:rPr>
          <w:rFonts w:ascii="Times New Roman" w:hAnsi="Times New Roman" w:cs="Times New Roman"/>
          <w:color w:val="00B050"/>
        </w:rPr>
        <w:t>.</w:t>
      </w:r>
    </w:p>
    <w:p w14:paraId="28E9CAC9" w14:textId="77777777" w:rsidR="00186EEF" w:rsidRPr="001C745C" w:rsidRDefault="00E32C8E">
      <w:pPr>
        <w:pStyle w:val="Sraopastraipa"/>
        <w:numPr>
          <w:ilvl w:val="1"/>
          <w:numId w:val="6"/>
        </w:numPr>
        <w:tabs>
          <w:tab w:val="left" w:pos="993"/>
        </w:tabs>
        <w:spacing w:after="0" w:line="240" w:lineRule="auto"/>
        <w:ind w:firstLine="207"/>
        <w:jc w:val="both"/>
        <w:rPr>
          <w:rFonts w:ascii="Times New Roman" w:hAnsi="Times New Roman" w:cs="Times New Roman"/>
        </w:rPr>
      </w:pPr>
      <w:r w:rsidRPr="001C745C">
        <w:rPr>
          <w:rFonts w:ascii="Times New Roman" w:eastAsia="Arial" w:hAnsi="Times New Roman" w:cs="Times New Roman"/>
        </w:rPr>
        <w:t xml:space="preserve">Išankstinis skelbimas apie </w:t>
      </w:r>
      <w:r w:rsidR="007A68AD" w:rsidRPr="001C745C">
        <w:rPr>
          <w:rFonts w:ascii="Times New Roman" w:eastAsia="Arial" w:hAnsi="Times New Roman" w:cs="Times New Roman"/>
        </w:rPr>
        <w:t>p</w:t>
      </w:r>
      <w:r w:rsidRPr="001C745C">
        <w:rPr>
          <w:rFonts w:ascii="Times New Roman" w:eastAsia="Arial" w:hAnsi="Times New Roman" w:cs="Times New Roman"/>
        </w:rPr>
        <w:t xml:space="preserve">irkimą nebuvo paskelbtas </w:t>
      </w:r>
    </w:p>
    <w:p w14:paraId="72EF28E7" w14:textId="1F1FFAEB" w:rsidR="00AF1430" w:rsidRPr="001C745C" w:rsidRDefault="00015FC9">
      <w:pPr>
        <w:pStyle w:val="Sraopastraipa"/>
        <w:numPr>
          <w:ilvl w:val="1"/>
          <w:numId w:val="6"/>
        </w:numPr>
        <w:tabs>
          <w:tab w:val="left" w:pos="993"/>
        </w:tabs>
        <w:spacing w:after="0" w:line="240" w:lineRule="auto"/>
        <w:ind w:firstLine="207"/>
        <w:jc w:val="both"/>
        <w:rPr>
          <w:rFonts w:ascii="Times New Roman" w:hAnsi="Times New Roman" w:cs="Times New Roman"/>
        </w:rPr>
      </w:pPr>
      <w:r w:rsidRPr="001C745C">
        <w:rPr>
          <w:rFonts w:ascii="Times New Roman" w:hAnsi="Times New Roman" w:cs="Times New Roman"/>
          <w:lang w:eastAsia="en-US"/>
        </w:rPr>
        <w:t>P</w:t>
      </w:r>
      <w:r w:rsidR="00E32C8E" w:rsidRPr="001C745C">
        <w:rPr>
          <w:rFonts w:ascii="Times New Roman" w:hAnsi="Times New Roman" w:cs="Times New Roman"/>
          <w:lang w:eastAsia="en-US"/>
        </w:rPr>
        <w:t xml:space="preserve">irkime </w:t>
      </w:r>
      <w:r w:rsidR="007A68AD" w:rsidRPr="001C745C">
        <w:rPr>
          <w:rFonts w:ascii="Times New Roman" w:hAnsi="Times New Roman" w:cs="Times New Roman"/>
        </w:rPr>
        <w:t>perkančioji organizacija</w:t>
      </w:r>
      <w:r w:rsidR="00E32C8E" w:rsidRPr="001C745C">
        <w:rPr>
          <w:rFonts w:ascii="Times New Roman" w:hAnsi="Times New Roman" w:cs="Times New Roman"/>
          <w:lang w:eastAsia="en-US"/>
        </w:rPr>
        <w:t xml:space="preserve"> nenumato skelbti pranešimo dėl savanoriško </w:t>
      </w:r>
      <w:proofErr w:type="spellStart"/>
      <w:r w:rsidR="00E32C8E" w:rsidRPr="001C745C">
        <w:rPr>
          <w:rFonts w:ascii="Times New Roman" w:hAnsi="Times New Roman" w:cs="Times New Roman"/>
          <w:i/>
          <w:iCs/>
          <w:lang w:eastAsia="en-US"/>
        </w:rPr>
        <w:t>ex</w:t>
      </w:r>
      <w:proofErr w:type="spellEnd"/>
      <w:r w:rsidR="00E32C8E" w:rsidRPr="001C745C">
        <w:rPr>
          <w:rFonts w:ascii="Times New Roman" w:hAnsi="Times New Roman" w:cs="Times New Roman"/>
          <w:i/>
          <w:iCs/>
          <w:lang w:eastAsia="en-US"/>
        </w:rPr>
        <w:t xml:space="preserve"> ante</w:t>
      </w:r>
      <w:r w:rsidR="00E32C8E" w:rsidRPr="001C745C">
        <w:rPr>
          <w:rFonts w:ascii="Times New Roman" w:hAnsi="Times New Roman" w:cs="Times New Roman"/>
          <w:lang w:eastAsia="en-US"/>
        </w:rPr>
        <w:t xml:space="preserve"> skaidrumo.</w:t>
      </w:r>
    </w:p>
    <w:p w14:paraId="1E0E3822" w14:textId="228C3836" w:rsidR="00186EEF" w:rsidRPr="001C745C" w:rsidRDefault="007466F8">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1C745C">
        <w:rPr>
          <w:rFonts w:ascii="Times New Roman" w:hAnsi="Times New Roman" w:cs="Times New Roman"/>
        </w:rPr>
        <w:t>Pirkime neleidžia</w:t>
      </w:r>
      <w:r w:rsidR="00216820" w:rsidRPr="001C745C">
        <w:rPr>
          <w:rFonts w:ascii="Times New Roman" w:hAnsi="Times New Roman" w:cs="Times New Roman"/>
        </w:rPr>
        <w:t>ma</w:t>
      </w:r>
      <w:r w:rsidRPr="001C745C">
        <w:rPr>
          <w:rFonts w:ascii="Times New Roman" w:hAnsi="Times New Roman" w:cs="Times New Roman"/>
        </w:rPr>
        <w:t xml:space="preserve"> pateikti alternatyvių </w:t>
      </w:r>
      <w:r w:rsidR="00D27E76" w:rsidRPr="001C745C">
        <w:rPr>
          <w:rFonts w:ascii="Times New Roman" w:hAnsi="Times New Roman" w:cs="Times New Roman"/>
        </w:rPr>
        <w:t>p</w:t>
      </w:r>
      <w:r w:rsidRPr="001C745C">
        <w:rPr>
          <w:rFonts w:ascii="Times New Roman" w:hAnsi="Times New Roman" w:cs="Times New Roman"/>
        </w:rPr>
        <w:t>asiūlymų.</w:t>
      </w:r>
    </w:p>
    <w:p w14:paraId="0C002F05" w14:textId="7AD6D09E" w:rsidR="00E32C8E" w:rsidRPr="001C745C" w:rsidRDefault="00E32C8E">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1C745C">
        <w:rPr>
          <w:rFonts w:ascii="Times New Roman" w:eastAsia="Arial" w:hAnsi="Times New Roman" w:cs="Times New Roman"/>
          <w:color w:val="333333"/>
        </w:rPr>
        <w:t xml:space="preserve">Bendrosios </w:t>
      </w:r>
      <w:r w:rsidR="007E5F55" w:rsidRPr="001C745C">
        <w:rPr>
          <w:rFonts w:ascii="Times New Roman" w:eastAsia="Arial" w:hAnsi="Times New Roman" w:cs="Times New Roman"/>
          <w:color w:val="333333"/>
        </w:rPr>
        <w:t xml:space="preserve">pirkimo </w:t>
      </w:r>
      <w:r w:rsidRPr="001C745C">
        <w:rPr>
          <w:rFonts w:ascii="Times New Roman" w:eastAsia="Arial" w:hAnsi="Times New Roman" w:cs="Times New Roman"/>
          <w:color w:val="333333"/>
        </w:rPr>
        <w:t>sąlygos yra neatskiriama ši</w:t>
      </w:r>
      <w:r w:rsidR="00C07F25" w:rsidRPr="001C745C">
        <w:rPr>
          <w:rFonts w:ascii="Times New Roman" w:eastAsia="Arial" w:hAnsi="Times New Roman" w:cs="Times New Roman"/>
          <w:color w:val="333333"/>
        </w:rPr>
        <w:t>ų</w:t>
      </w:r>
      <w:r w:rsidRPr="001C745C">
        <w:rPr>
          <w:rFonts w:ascii="Times New Roman" w:eastAsia="Arial" w:hAnsi="Times New Roman" w:cs="Times New Roman"/>
          <w:color w:val="333333"/>
        </w:rPr>
        <w:t xml:space="preserve"> </w:t>
      </w:r>
      <w:r w:rsidR="00F4541C" w:rsidRPr="001C745C">
        <w:rPr>
          <w:rFonts w:ascii="Times New Roman" w:eastAsia="Arial" w:hAnsi="Times New Roman" w:cs="Times New Roman"/>
          <w:color w:val="333333"/>
        </w:rPr>
        <w:t>p</w:t>
      </w:r>
      <w:r w:rsidRPr="001C745C">
        <w:rPr>
          <w:rFonts w:ascii="Times New Roman" w:eastAsia="Arial" w:hAnsi="Times New Roman" w:cs="Times New Roman"/>
          <w:color w:val="333333"/>
        </w:rPr>
        <w:t>irkimo sąlygų dalis.</w:t>
      </w:r>
    </w:p>
    <w:p w14:paraId="5DEDEBC7" w14:textId="1ED44FB6" w:rsidR="00B41C66" w:rsidRPr="001C745C" w:rsidRDefault="00507DC9" w:rsidP="00717DCC">
      <w:pPr>
        <w:pStyle w:val="Antrat1"/>
        <w:spacing w:line="20" w:lineRule="atLeast"/>
        <w:contextualSpacing/>
        <w:rPr>
          <w:rFonts w:ascii="Times New Roman" w:hAnsi="Times New Roman" w:cs="Times New Roman"/>
        </w:rPr>
      </w:pPr>
      <w:bookmarkStart w:id="4" w:name="_Ref39426332"/>
      <w:bookmarkStart w:id="5" w:name="_Ref39426338"/>
      <w:bookmarkStart w:id="6" w:name="_Toc191035949"/>
      <w:bookmarkEnd w:id="1"/>
      <w:r w:rsidRPr="001C745C">
        <w:rPr>
          <w:rFonts w:ascii="Times New Roman" w:hAnsi="Times New Roman" w:cs="Times New Roman"/>
        </w:rPr>
        <w:t xml:space="preserve">2. </w:t>
      </w:r>
      <w:r w:rsidR="00B41C66" w:rsidRPr="001C745C">
        <w:rPr>
          <w:rFonts w:ascii="Times New Roman" w:hAnsi="Times New Roman" w:cs="Times New Roman"/>
        </w:rPr>
        <w:t>Pirkimo objektas</w:t>
      </w:r>
      <w:bookmarkEnd w:id="4"/>
      <w:bookmarkEnd w:id="5"/>
      <w:bookmarkEnd w:id="6"/>
    </w:p>
    <w:p w14:paraId="4292CEEF" w14:textId="1FBD7546" w:rsidR="00186EEF" w:rsidRPr="001C745C" w:rsidRDefault="00B41C66">
      <w:pPr>
        <w:pStyle w:val="Betarp"/>
        <w:numPr>
          <w:ilvl w:val="1"/>
          <w:numId w:val="4"/>
        </w:numPr>
        <w:spacing w:after="120"/>
        <w:ind w:left="0" w:firstLine="709"/>
        <w:contextualSpacing/>
        <w:jc w:val="both"/>
        <w:rPr>
          <w:rFonts w:ascii="Times New Roman" w:hAnsi="Times New Roman" w:cs="Times New Roman"/>
        </w:rPr>
      </w:pPr>
      <w:r w:rsidRPr="001C745C">
        <w:rPr>
          <w:rFonts w:ascii="Times New Roman" w:eastAsia="Calibri" w:hAnsi="Times New Roman" w:cs="Times New Roman"/>
          <w:color w:val="000000" w:themeColor="text1"/>
        </w:rPr>
        <w:t xml:space="preserve">Perkančioji organizacija numato įsigyti </w:t>
      </w:r>
      <w:r w:rsidR="00326807" w:rsidRPr="001C745C">
        <w:rPr>
          <w:rFonts w:ascii="Times New Roman" w:eastAsia="Calibri" w:hAnsi="Times New Roman" w:cs="Times New Roman"/>
        </w:rPr>
        <w:t xml:space="preserve">Šilalės rajono </w:t>
      </w:r>
      <w:r w:rsidR="00DD205E" w:rsidRPr="00DD205E">
        <w:rPr>
          <w:rFonts w:ascii="Times New Roman" w:hAnsi="Times New Roman" w:cs="Times New Roman"/>
          <w:b/>
          <w:bCs/>
        </w:rPr>
        <w:t>Kvėdarnos tvenkinio viešosios erdvės projektinių pasiūlymų, statybos leidžiamo dokumento ir techninio darbo projekto parengimo paslaug</w:t>
      </w:r>
      <w:r w:rsidR="00DD205E">
        <w:rPr>
          <w:rFonts w:ascii="Times New Roman" w:hAnsi="Times New Roman" w:cs="Times New Roman"/>
          <w:b/>
          <w:bCs/>
        </w:rPr>
        <w:t>ą</w:t>
      </w:r>
      <w:r w:rsidR="00834B47" w:rsidRPr="0007429D">
        <w:rPr>
          <w:rFonts w:ascii="Times New Roman" w:eastAsia="Calibri" w:hAnsi="Times New Roman" w:cs="Times New Roman"/>
          <w:b/>
          <w:bCs/>
          <w:iCs/>
        </w:rPr>
        <w:t>.</w:t>
      </w:r>
      <w:r w:rsidR="00834B47" w:rsidRPr="00834B47">
        <w:rPr>
          <w:rFonts w:ascii="Times New Roman" w:eastAsia="Calibri" w:hAnsi="Times New Roman" w:cs="Times New Roman"/>
          <w:bCs/>
          <w:iCs/>
        </w:rPr>
        <w:t xml:space="preserve"> </w:t>
      </w:r>
      <w:r w:rsidRPr="001C745C">
        <w:rPr>
          <w:rFonts w:ascii="Times New Roman" w:hAnsi="Times New Roman" w:cs="Times New Roman"/>
        </w:rPr>
        <w:t xml:space="preserve">Reikalavimai pirkimo objektui nustatyti </w:t>
      </w:r>
      <w:r w:rsidR="00704310" w:rsidRPr="001C745C">
        <w:rPr>
          <w:rFonts w:ascii="Times New Roman" w:hAnsi="Times New Roman" w:cs="Times New Roman"/>
        </w:rPr>
        <w:t>s</w:t>
      </w:r>
      <w:r w:rsidR="00444CAF" w:rsidRPr="001C745C">
        <w:rPr>
          <w:rFonts w:ascii="Times New Roman" w:hAnsi="Times New Roman" w:cs="Times New Roman"/>
        </w:rPr>
        <w:t xml:space="preserve">pecialiųjų </w:t>
      </w:r>
      <w:r w:rsidR="00CE7209" w:rsidRPr="001C745C">
        <w:rPr>
          <w:rFonts w:ascii="Times New Roman" w:hAnsi="Times New Roman" w:cs="Times New Roman"/>
        </w:rPr>
        <w:t xml:space="preserve">pirkimo </w:t>
      </w:r>
      <w:r w:rsidR="00444CAF" w:rsidRPr="001C745C">
        <w:rPr>
          <w:rFonts w:ascii="Times New Roman" w:hAnsi="Times New Roman" w:cs="Times New Roman"/>
        </w:rPr>
        <w:t xml:space="preserve">sąlygų </w:t>
      </w:r>
      <w:r w:rsidR="00326807" w:rsidRPr="001C745C">
        <w:rPr>
          <w:rFonts w:ascii="Times New Roman" w:hAnsi="Times New Roman" w:cs="Times New Roman"/>
        </w:rPr>
        <w:t xml:space="preserve">1 </w:t>
      </w:r>
      <w:r w:rsidR="00444CAF" w:rsidRPr="001C745C">
        <w:rPr>
          <w:rFonts w:ascii="Times New Roman" w:hAnsi="Times New Roman" w:cs="Times New Roman"/>
        </w:rPr>
        <w:t>pried</w:t>
      </w:r>
      <w:r w:rsidR="0033395D" w:rsidRPr="001C745C">
        <w:rPr>
          <w:rFonts w:ascii="Times New Roman" w:hAnsi="Times New Roman" w:cs="Times New Roman"/>
        </w:rPr>
        <w:t>e</w:t>
      </w:r>
      <w:r w:rsidRPr="001C745C">
        <w:rPr>
          <w:rFonts w:ascii="Times New Roman" w:hAnsi="Times New Roman" w:cs="Times New Roman"/>
        </w:rPr>
        <w:t>.</w:t>
      </w:r>
    </w:p>
    <w:p w14:paraId="21645B1F" w14:textId="3C271C4E" w:rsidR="00186EEF" w:rsidRPr="001C745C" w:rsidRDefault="00B41C66">
      <w:pPr>
        <w:pStyle w:val="Betarp"/>
        <w:numPr>
          <w:ilvl w:val="1"/>
          <w:numId w:val="4"/>
        </w:numPr>
        <w:spacing w:after="120" w:line="20" w:lineRule="atLeast"/>
        <w:ind w:left="0" w:firstLine="709"/>
        <w:contextualSpacing/>
        <w:jc w:val="both"/>
        <w:rPr>
          <w:rFonts w:ascii="Times New Roman" w:hAnsi="Times New Roman" w:cs="Times New Roman"/>
        </w:rPr>
      </w:pPr>
      <w:r w:rsidRPr="001C745C">
        <w:rPr>
          <w:rFonts w:ascii="Times New Roman" w:hAnsi="Times New Roman" w:cs="Times New Roman"/>
        </w:rPr>
        <w:t>Pirkimo objektas į dalis neskaidomas</w:t>
      </w:r>
      <w:r w:rsidR="009B7BEA">
        <w:rPr>
          <w:rFonts w:ascii="Times New Roman" w:hAnsi="Times New Roman" w:cs="Times New Roman"/>
        </w:rPr>
        <w:t xml:space="preserve">. </w:t>
      </w:r>
      <w:r w:rsidR="00326807" w:rsidRPr="001C745C">
        <w:rPr>
          <w:rFonts w:ascii="Times New Roman" w:hAnsi="Times New Roman" w:cs="Times New Roman"/>
        </w:rPr>
        <w:t>Pirkimo apimtys, reikalavimai ir techninė specifikacija apibrėžti specialiųjų pirkimo sąlygų 1 priede.</w:t>
      </w:r>
    </w:p>
    <w:p w14:paraId="1C03043C" w14:textId="77777777" w:rsidR="00186EEF" w:rsidRPr="001C745C" w:rsidRDefault="00186EEF">
      <w:pPr>
        <w:pStyle w:val="Betarp"/>
        <w:numPr>
          <w:ilvl w:val="1"/>
          <w:numId w:val="4"/>
        </w:numPr>
        <w:spacing w:after="120" w:line="20" w:lineRule="atLeast"/>
        <w:ind w:left="0" w:firstLine="709"/>
        <w:contextualSpacing/>
        <w:jc w:val="both"/>
        <w:rPr>
          <w:rFonts w:ascii="Times New Roman" w:hAnsi="Times New Roman" w:cs="Times New Roman"/>
        </w:rPr>
      </w:pPr>
      <w:r w:rsidRPr="001C745C">
        <w:rPr>
          <w:rFonts w:ascii="Times New Roman" w:hAnsi="Times New Roman" w:cs="Times New Roman"/>
        </w:rPr>
        <w:t xml:space="preserve">Jeigu apibūdinant pirkimo objektą techninėje specifikacijoje ar techniniame darbo projekte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664056B" w14:textId="77777777" w:rsidR="00186EEF" w:rsidRPr="001C745C" w:rsidRDefault="00186EEF">
      <w:pPr>
        <w:pStyle w:val="Betarp"/>
        <w:numPr>
          <w:ilvl w:val="1"/>
          <w:numId w:val="4"/>
        </w:numPr>
        <w:spacing w:after="120" w:line="20" w:lineRule="atLeast"/>
        <w:ind w:left="0" w:firstLine="709"/>
        <w:contextualSpacing/>
        <w:jc w:val="both"/>
        <w:rPr>
          <w:rFonts w:ascii="Times New Roman" w:hAnsi="Times New Roman" w:cs="Times New Roman"/>
        </w:rPr>
      </w:pPr>
      <w:r w:rsidRPr="001C745C">
        <w:rPr>
          <w:rFonts w:ascii="Times New Roman" w:hAnsi="Times New Roman" w:cs="Times New Roman"/>
        </w:rPr>
        <w:t>Jeigu apibūdinant pirkimo objektą techninėje specifikacijoje ar techniniame darbo projekte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prekių projektavimu, sąmatų apskaičiavimu ir vykdymu bei prekių naudojimu), turi būti laikoma, kad kiekviena tokia nuoroda yra pateikta su žodžiais „arba lygiavertis“.</w:t>
      </w:r>
    </w:p>
    <w:p w14:paraId="4AE383D3" w14:textId="4320A4EE" w:rsidR="00186EEF" w:rsidRDefault="00186EEF" w:rsidP="00931D28">
      <w:pPr>
        <w:pStyle w:val="Betarp"/>
        <w:numPr>
          <w:ilvl w:val="1"/>
          <w:numId w:val="4"/>
        </w:numPr>
        <w:ind w:left="0" w:firstLine="709"/>
        <w:contextualSpacing/>
        <w:jc w:val="both"/>
        <w:rPr>
          <w:rFonts w:ascii="Times New Roman" w:hAnsi="Times New Roman" w:cs="Times New Roman"/>
        </w:rPr>
      </w:pPr>
      <w:r w:rsidRPr="001C745C">
        <w:rPr>
          <w:rFonts w:ascii="Times New Roman" w:hAnsi="Times New Roman" w:cs="Times New Roman"/>
        </w:rPr>
        <w:t>Jeigu pirkimo dokumentuose yra nurodytas konkretus pavadinimas ar šaltinis, konkretus procesas ar prekės ženklas, patentas, tipai, konkreti kilmė ar gamyba, standartas, tiekėjas gali pateikti lygiavertį sprendinį (kitų gamintojų lygiavertė produkcija ar įranga, pan.) nurodytajam.</w:t>
      </w:r>
    </w:p>
    <w:p w14:paraId="0C151E55" w14:textId="77777777" w:rsidR="00931D28" w:rsidRPr="001C745C" w:rsidRDefault="00931D28" w:rsidP="00931D28">
      <w:pPr>
        <w:pStyle w:val="Betarp"/>
        <w:spacing w:after="120" w:line="20" w:lineRule="atLeast"/>
        <w:ind w:left="709"/>
        <w:contextualSpacing/>
        <w:jc w:val="both"/>
        <w:rPr>
          <w:rFonts w:ascii="Times New Roman" w:hAnsi="Times New Roman" w:cs="Times New Roman"/>
        </w:rPr>
      </w:pPr>
    </w:p>
    <w:p w14:paraId="7B478B03" w14:textId="61CA0F5A" w:rsidR="00D22226" w:rsidRPr="001C745C" w:rsidRDefault="00202323" w:rsidP="00202323">
      <w:pPr>
        <w:pStyle w:val="Antrat1"/>
        <w:spacing w:line="20" w:lineRule="atLeast"/>
        <w:contextualSpacing/>
        <w:rPr>
          <w:rFonts w:ascii="Times New Roman" w:hAnsi="Times New Roman" w:cs="Times New Roman"/>
        </w:rPr>
      </w:pPr>
      <w:bookmarkStart w:id="7" w:name="_Toc191035950"/>
      <w:r w:rsidRPr="001C745C">
        <w:rPr>
          <w:rFonts w:ascii="Times New Roman" w:hAnsi="Times New Roman" w:cs="Times New Roman"/>
        </w:rPr>
        <w:t>3.</w:t>
      </w:r>
      <w:r w:rsidR="00D24970" w:rsidRPr="001C745C">
        <w:rPr>
          <w:rFonts w:ascii="Times New Roman" w:hAnsi="Times New Roman" w:cs="Times New Roman"/>
        </w:rPr>
        <w:t xml:space="preserve"> </w:t>
      </w:r>
      <w:bookmarkStart w:id="8" w:name="_Ref39427921"/>
      <w:bookmarkStart w:id="9" w:name="_Ref39427927"/>
      <w:bookmarkStart w:id="10" w:name="_Ref39740354"/>
      <w:r w:rsidR="00D22226" w:rsidRPr="001C745C">
        <w:rPr>
          <w:rFonts w:ascii="Times New Roman" w:hAnsi="Times New Roman" w:cs="Times New Roman"/>
        </w:rPr>
        <w:t>Susitikimai su tiekėjais</w:t>
      </w:r>
      <w:bookmarkEnd w:id="8"/>
      <w:bookmarkEnd w:id="9"/>
      <w:r w:rsidR="003B6924" w:rsidRPr="001C745C">
        <w:rPr>
          <w:rFonts w:ascii="Times New Roman" w:hAnsi="Times New Roman" w:cs="Times New Roman"/>
        </w:rPr>
        <w:t xml:space="preserve"> ir objekto apžiūra</w:t>
      </w:r>
      <w:bookmarkEnd w:id="7"/>
      <w:bookmarkEnd w:id="10"/>
    </w:p>
    <w:p w14:paraId="27C85399" w14:textId="77777777" w:rsidR="00186EEF" w:rsidRPr="001C745C" w:rsidRDefault="00B176FD">
      <w:pPr>
        <w:pStyle w:val="Sraopastraipa"/>
        <w:numPr>
          <w:ilvl w:val="1"/>
          <w:numId w:val="11"/>
        </w:numPr>
        <w:tabs>
          <w:tab w:val="left" w:pos="993"/>
        </w:tabs>
        <w:spacing w:after="0"/>
        <w:ind w:left="567"/>
        <w:jc w:val="both"/>
        <w:rPr>
          <w:rFonts w:ascii="Times New Roman" w:hAnsi="Times New Roman" w:cs="Times New Roman"/>
        </w:rPr>
      </w:pPr>
      <w:r w:rsidRPr="001C745C">
        <w:rPr>
          <w:rFonts w:ascii="Times New Roman" w:hAnsi="Times New Roman" w:cs="Times New Roman"/>
        </w:rPr>
        <w:t xml:space="preserve">Perkančioji organizacija nerengs susitikimo su tiekėjais dėl pirkimo </w:t>
      </w:r>
      <w:r w:rsidR="004257A5" w:rsidRPr="001C745C">
        <w:rPr>
          <w:rFonts w:ascii="Times New Roman" w:hAnsi="Times New Roman" w:cs="Times New Roman"/>
        </w:rPr>
        <w:t>sąlyg</w:t>
      </w:r>
      <w:r w:rsidRPr="001C745C">
        <w:rPr>
          <w:rFonts w:ascii="Times New Roman" w:hAnsi="Times New Roman" w:cs="Times New Roman"/>
        </w:rPr>
        <w:t>ų</w:t>
      </w:r>
      <w:r w:rsidR="00946722" w:rsidRPr="001C745C">
        <w:rPr>
          <w:rFonts w:ascii="Times New Roman" w:hAnsi="Times New Roman" w:cs="Times New Roman"/>
        </w:rPr>
        <w:t xml:space="preserve"> paaiškinimo</w:t>
      </w:r>
      <w:r w:rsidRPr="001C745C">
        <w:rPr>
          <w:rFonts w:ascii="Times New Roman" w:hAnsi="Times New Roman" w:cs="Times New Roman"/>
        </w:rPr>
        <w:t>.</w:t>
      </w:r>
    </w:p>
    <w:p w14:paraId="24A7FE06" w14:textId="01DA1E48" w:rsidR="00BE0587" w:rsidRPr="001C745C" w:rsidRDefault="00BE0587">
      <w:pPr>
        <w:pStyle w:val="Sraopastraipa"/>
        <w:numPr>
          <w:ilvl w:val="1"/>
          <w:numId w:val="11"/>
        </w:numPr>
        <w:tabs>
          <w:tab w:val="left" w:pos="993"/>
        </w:tabs>
        <w:spacing w:after="0"/>
        <w:ind w:left="567"/>
        <w:jc w:val="both"/>
        <w:rPr>
          <w:rFonts w:ascii="Times New Roman" w:hAnsi="Times New Roman" w:cs="Times New Roman"/>
        </w:rPr>
      </w:pPr>
      <w:r w:rsidRPr="001C745C">
        <w:rPr>
          <w:rFonts w:ascii="Times New Roman" w:eastAsiaTheme="minorHAnsi" w:hAnsi="Times New Roman" w:cs="Times New Roman"/>
          <w:lang w:eastAsia="en-US"/>
        </w:rPr>
        <w:t>P</w:t>
      </w:r>
      <w:r w:rsidRPr="001C745C">
        <w:rPr>
          <w:rFonts w:ascii="Times New Roman" w:hAnsi="Times New Roman" w:cs="Times New Roman"/>
        </w:rPr>
        <w:t>erkančioji organizacija nerengs objekto apžiūros.</w:t>
      </w:r>
    </w:p>
    <w:p w14:paraId="6443D2FF" w14:textId="040A41C9" w:rsidR="00C94B9F" w:rsidRPr="001C745C" w:rsidRDefault="00AD57B1" w:rsidP="00AD57B1">
      <w:pPr>
        <w:pStyle w:val="Antrat1"/>
        <w:spacing w:line="20" w:lineRule="atLeast"/>
        <w:contextualSpacing/>
        <w:rPr>
          <w:rFonts w:ascii="Times New Roman" w:hAnsi="Times New Roman" w:cs="Times New Roman"/>
        </w:rPr>
      </w:pPr>
      <w:bookmarkStart w:id="11" w:name="_Ref39473754"/>
      <w:bookmarkStart w:id="12" w:name="_Ref39473761"/>
      <w:bookmarkStart w:id="13" w:name="_Ref39474188"/>
      <w:bookmarkStart w:id="14" w:name="_Toc191035951"/>
      <w:r w:rsidRPr="001C745C">
        <w:rPr>
          <w:rFonts w:ascii="Times New Roman" w:hAnsi="Times New Roman" w:cs="Times New Roman"/>
        </w:rPr>
        <w:lastRenderedPageBreak/>
        <w:t xml:space="preserve">4. </w:t>
      </w:r>
      <w:r w:rsidR="00173ACB" w:rsidRPr="001C745C">
        <w:rPr>
          <w:rFonts w:ascii="Times New Roman" w:hAnsi="Times New Roman" w:cs="Times New Roman"/>
        </w:rPr>
        <w:t>Tiekėjų pašalinimo pagrindai</w:t>
      </w:r>
      <w:bookmarkEnd w:id="11"/>
      <w:bookmarkEnd w:id="12"/>
      <w:bookmarkEnd w:id="13"/>
      <w:r w:rsidR="00975F1F" w:rsidRPr="001C745C">
        <w:rPr>
          <w:rFonts w:ascii="Times New Roman" w:hAnsi="Times New Roman" w:cs="Times New Roman"/>
        </w:rPr>
        <w:t xml:space="preserve"> ir kvalifikacijos reikalavimai</w:t>
      </w:r>
      <w:bookmarkEnd w:id="14"/>
    </w:p>
    <w:p w14:paraId="23B058CE" w14:textId="7CE7E813" w:rsidR="002C5249" w:rsidRPr="001C745C" w:rsidRDefault="009D2F13" w:rsidP="127DD6E8">
      <w:pPr>
        <w:pStyle w:val="Sraopastraipa"/>
        <w:spacing w:after="120" w:line="20" w:lineRule="atLeast"/>
        <w:ind w:left="0" w:firstLine="567"/>
        <w:jc w:val="both"/>
        <w:rPr>
          <w:rFonts w:ascii="Times New Roman" w:hAnsi="Times New Roman" w:cs="Times New Roman"/>
        </w:rPr>
      </w:pPr>
      <w:r w:rsidRPr="001C745C">
        <w:rPr>
          <w:rFonts w:ascii="Times New Roman" w:hAnsi="Times New Roman" w:cs="Times New Roman"/>
        </w:rPr>
        <w:t xml:space="preserve">4.1. </w:t>
      </w:r>
      <w:r w:rsidR="002C5249" w:rsidRPr="001C745C">
        <w:rPr>
          <w:rFonts w:ascii="Times New Roman" w:hAnsi="Times New Roman" w:cs="Times New Roman"/>
        </w:rPr>
        <w:t>Reikalavimai dėl tiekėjo ir</w:t>
      </w:r>
      <w:bookmarkStart w:id="15" w:name="_Hlk41039660"/>
      <w:r w:rsidR="00942379" w:rsidRPr="001C745C">
        <w:rPr>
          <w:rFonts w:ascii="Times New Roman" w:hAnsi="Times New Roman" w:cs="Times New Roman"/>
        </w:rPr>
        <w:t xml:space="preserve"> </w:t>
      </w:r>
      <w:r w:rsidR="002C5249" w:rsidRPr="001C745C">
        <w:rPr>
          <w:rFonts w:ascii="Times New Roman" w:hAnsi="Times New Roman" w:cs="Times New Roman"/>
        </w:rPr>
        <w:t>subtiekėjų</w:t>
      </w:r>
      <w:r w:rsidR="00942379" w:rsidRPr="001C745C">
        <w:rPr>
          <w:rFonts w:ascii="Times New Roman" w:hAnsi="Times New Roman" w:cs="Times New Roman"/>
        </w:rPr>
        <w:t xml:space="preserve"> (jei taikoma)</w:t>
      </w:r>
      <w:r w:rsidR="00953F2B" w:rsidRPr="001C745C">
        <w:rPr>
          <w:rFonts w:ascii="Times New Roman" w:hAnsi="Times New Roman" w:cs="Times New Roman"/>
        </w:rPr>
        <w:t xml:space="preserve">, </w:t>
      </w:r>
      <w:r w:rsidR="007F34C7" w:rsidRPr="001C745C">
        <w:rPr>
          <w:rFonts w:ascii="Times New Roman" w:hAnsi="Times New Roman" w:cs="Times New Roman"/>
        </w:rPr>
        <w:t>ūkio subjektų, kurių pajėgumais tiekėjas remiasi,</w:t>
      </w:r>
      <w:r w:rsidR="002C5249" w:rsidRPr="001C745C">
        <w:rPr>
          <w:rFonts w:ascii="Times New Roman" w:hAnsi="Times New Roman" w:cs="Times New Roman"/>
        </w:rPr>
        <w:t xml:space="preserve"> </w:t>
      </w:r>
      <w:bookmarkEnd w:id="15"/>
      <w:r w:rsidR="002C5249" w:rsidRPr="001C745C">
        <w:rPr>
          <w:rFonts w:ascii="Times New Roman" w:hAnsi="Times New Roman" w:cs="Times New Roman"/>
        </w:rPr>
        <w:t xml:space="preserve">pašalinimo pagrindų nebuvimo bei jų nebuvimą patvirtinantys dokumentai nurodyti </w:t>
      </w:r>
      <w:r w:rsidR="006A737F" w:rsidRPr="001C745C">
        <w:rPr>
          <w:rFonts w:ascii="Times New Roman" w:hAnsi="Times New Roman" w:cs="Times New Roman"/>
        </w:rPr>
        <w:t xml:space="preserve">specialiųjų </w:t>
      </w:r>
      <w:r w:rsidR="006A737F" w:rsidRPr="001C745C">
        <w:rPr>
          <w:rFonts w:ascii="Times New Roman" w:eastAsia="Calibri" w:hAnsi="Times New Roman" w:cs="Times New Roman"/>
        </w:rPr>
        <w:t>p</w:t>
      </w:r>
      <w:r w:rsidR="00551FA7" w:rsidRPr="001C745C">
        <w:rPr>
          <w:rFonts w:ascii="Times New Roman" w:eastAsia="Calibri" w:hAnsi="Times New Roman" w:cs="Times New Roman"/>
        </w:rPr>
        <w:t xml:space="preserve">irkimo </w:t>
      </w:r>
      <w:r w:rsidR="006773B6" w:rsidRPr="001C745C">
        <w:rPr>
          <w:rFonts w:ascii="Times New Roman" w:eastAsia="Calibri" w:hAnsi="Times New Roman" w:cs="Times New Roman"/>
        </w:rPr>
        <w:t>sąlygų</w:t>
      </w:r>
      <w:r w:rsidR="008C2642" w:rsidRPr="001C745C">
        <w:rPr>
          <w:rFonts w:ascii="Times New Roman" w:eastAsia="Calibri" w:hAnsi="Times New Roman" w:cs="Times New Roman"/>
        </w:rPr>
        <w:t xml:space="preserve"> </w:t>
      </w:r>
      <w:r w:rsidR="00CA37D6">
        <w:rPr>
          <w:rFonts w:ascii="Times New Roman" w:eastAsia="Calibri" w:hAnsi="Times New Roman" w:cs="Times New Roman"/>
        </w:rPr>
        <w:t>6</w:t>
      </w:r>
      <w:r w:rsidR="00984B02" w:rsidRPr="001C745C">
        <w:rPr>
          <w:rFonts w:ascii="Times New Roman" w:hAnsi="Times New Roman" w:cs="Times New Roman"/>
          <w:color w:val="00B050"/>
        </w:rPr>
        <w:t xml:space="preserve">  </w:t>
      </w:r>
      <w:r w:rsidR="006773B6" w:rsidRPr="001C745C">
        <w:rPr>
          <w:rFonts w:ascii="Times New Roman" w:eastAsia="Calibri" w:hAnsi="Times New Roman" w:cs="Times New Roman"/>
        </w:rPr>
        <w:t>priede</w:t>
      </w:r>
      <w:r w:rsidR="002C5249" w:rsidRPr="001C745C">
        <w:rPr>
          <w:rFonts w:ascii="Times New Roman" w:hAnsi="Times New Roman" w:cs="Times New Roman"/>
        </w:rPr>
        <w:t xml:space="preserve">. </w:t>
      </w:r>
    </w:p>
    <w:p w14:paraId="68BFC623" w14:textId="75F6658B" w:rsidR="009706BD" w:rsidRPr="00DD205E" w:rsidRDefault="00970624" w:rsidP="00DD205E">
      <w:pPr>
        <w:pStyle w:val="Sraopastraipa"/>
        <w:tabs>
          <w:tab w:val="left" w:pos="851"/>
        </w:tabs>
        <w:spacing w:after="0" w:line="20" w:lineRule="atLeast"/>
        <w:ind w:left="0" w:firstLine="567"/>
        <w:jc w:val="both"/>
        <w:rPr>
          <w:rFonts w:ascii="Times New Roman" w:hAnsi="Times New Roman" w:cs="Times New Roman"/>
        </w:rPr>
      </w:pPr>
      <w:r w:rsidRPr="001C745C">
        <w:rPr>
          <w:rFonts w:ascii="Times New Roman" w:hAnsi="Times New Roman" w:cs="Times New Roman"/>
        </w:rPr>
        <w:t>4.2.</w:t>
      </w:r>
      <w:r w:rsidR="00990E9B" w:rsidRPr="001C745C">
        <w:rPr>
          <w:rFonts w:ascii="Times New Roman" w:hAnsi="Times New Roman" w:cs="Times New Roman"/>
        </w:rPr>
        <w:t xml:space="preserve"> </w:t>
      </w:r>
      <w:r w:rsidR="00A6625B" w:rsidRPr="001C745C">
        <w:rPr>
          <w:rFonts w:ascii="Times New Roman" w:hAnsi="Times New Roman" w:cs="Times New Roman"/>
        </w:rPr>
        <w:t xml:space="preserve">Tiekėjams nustatomi kvalifikacijos reikalavimai ir (arba) reikalavimai dėl kokybės vadybos sistemos ir (arba) aplinkos apsaugos vadybos sistemos standartų laikymosi ir jų atitiktį patvirtinantys dokumentai nurodyti </w:t>
      </w:r>
      <w:r w:rsidR="00765189" w:rsidRPr="001C745C">
        <w:rPr>
          <w:rFonts w:ascii="Times New Roman" w:hAnsi="Times New Roman" w:cs="Times New Roman"/>
        </w:rPr>
        <w:t>specialiųjų p</w:t>
      </w:r>
      <w:r w:rsidR="00551FA7" w:rsidRPr="001C745C">
        <w:rPr>
          <w:rFonts w:ascii="Times New Roman" w:hAnsi="Times New Roman" w:cs="Times New Roman"/>
        </w:rPr>
        <w:t xml:space="preserve">irkimo </w:t>
      </w:r>
      <w:r w:rsidR="00A6625B" w:rsidRPr="001C745C">
        <w:rPr>
          <w:rFonts w:ascii="Times New Roman" w:hAnsi="Times New Roman" w:cs="Times New Roman"/>
        </w:rPr>
        <w:t xml:space="preserve">sąlygų </w:t>
      </w:r>
      <w:r w:rsidR="009706BD">
        <w:rPr>
          <w:rFonts w:ascii="Times New Roman" w:hAnsi="Times New Roman" w:cs="Times New Roman"/>
        </w:rPr>
        <w:t>5</w:t>
      </w:r>
      <w:r w:rsidR="00A6625B" w:rsidRPr="001C745C">
        <w:rPr>
          <w:rFonts w:ascii="Times New Roman" w:hAnsi="Times New Roman" w:cs="Times New Roman"/>
        </w:rPr>
        <w:t xml:space="preserve"> priede. </w:t>
      </w:r>
      <w:r w:rsidR="009706BD" w:rsidRPr="000F499B">
        <w:rPr>
          <w:rFonts w:ascii="Times New Roman" w:eastAsia="Arial" w:hAnsi="Times New Roman" w:cs="Times New Roman"/>
        </w:rPr>
        <w:t xml:space="preserve"> </w:t>
      </w:r>
    </w:p>
    <w:p w14:paraId="69D62E2B" w14:textId="49727AC3" w:rsidR="00A000BE" w:rsidRPr="001C745C" w:rsidRDefault="00D24970" w:rsidP="0037632B">
      <w:pPr>
        <w:pStyle w:val="Antrat1"/>
        <w:tabs>
          <w:tab w:val="left" w:pos="567"/>
        </w:tabs>
        <w:spacing w:after="0"/>
        <w:contextualSpacing/>
        <w:jc w:val="both"/>
        <w:rPr>
          <w:rFonts w:ascii="Times New Roman" w:hAnsi="Times New Roman" w:cs="Times New Roman"/>
        </w:rPr>
      </w:pPr>
      <w:bookmarkStart w:id="16" w:name="_Toc191035952"/>
      <w:r w:rsidRPr="001C745C">
        <w:rPr>
          <w:rFonts w:ascii="Times New Roman" w:hAnsi="Times New Roman" w:cs="Times New Roman"/>
        </w:rPr>
        <w:t>5</w:t>
      </w:r>
      <w:r w:rsidR="001E3D5A" w:rsidRPr="001C745C">
        <w:rPr>
          <w:rFonts w:ascii="Times New Roman" w:hAnsi="Times New Roman" w:cs="Times New Roman"/>
        </w:rPr>
        <w:t>.</w:t>
      </w:r>
      <w:r w:rsidR="00DF1E91" w:rsidRPr="001C745C">
        <w:rPr>
          <w:rFonts w:ascii="Times New Roman" w:hAnsi="Times New Roman" w:cs="Times New Roman"/>
        </w:rPr>
        <w:t xml:space="preserve"> </w:t>
      </w:r>
      <w:r w:rsidR="009743D3" w:rsidRPr="001C745C">
        <w:rPr>
          <w:rFonts w:ascii="Times New Roman" w:hAnsi="Times New Roman" w:cs="Times New Roman"/>
        </w:rPr>
        <w:t>Reikalavimai, susiję su nacionaliniu saugumu</w:t>
      </w:r>
      <w:bookmarkEnd w:id="16"/>
      <w:r w:rsidR="009743D3" w:rsidRPr="001C745C">
        <w:rPr>
          <w:rFonts w:ascii="Times New Roman" w:hAnsi="Times New Roman" w:cs="Times New Roman"/>
        </w:rPr>
        <w:t xml:space="preserve"> </w:t>
      </w:r>
    </w:p>
    <w:p w14:paraId="2058DE3C" w14:textId="411EC515" w:rsidR="007E6857" w:rsidRPr="001C745C" w:rsidRDefault="0033395D">
      <w:pPr>
        <w:pStyle w:val="Sraopastraipa"/>
        <w:numPr>
          <w:ilvl w:val="1"/>
          <w:numId w:val="12"/>
        </w:numPr>
        <w:spacing w:after="0" w:line="240" w:lineRule="auto"/>
        <w:ind w:left="0" w:firstLine="567"/>
        <w:jc w:val="both"/>
        <w:rPr>
          <w:rFonts w:ascii="Times New Roman" w:hAnsi="Times New Roman" w:cs="Times New Roman"/>
        </w:rPr>
      </w:pPr>
      <w:r w:rsidRPr="001C745C">
        <w:rPr>
          <w:rFonts w:ascii="Times New Roman" w:hAnsi="Times New Roman" w:cs="Times New Roman"/>
        </w:rPr>
        <w:t>Perkančioji organizacija nenustato reikalavimų susijusių su nacionaliniu saugumu</w:t>
      </w:r>
      <w:r w:rsidR="004E06BB" w:rsidRPr="001C745C">
        <w:rPr>
          <w:rFonts w:ascii="Times New Roman" w:hAnsi="Times New Roman" w:cs="Times New Roman"/>
          <w:i/>
          <w:iCs/>
          <w:color w:val="7030A0"/>
          <w:szCs w:val="24"/>
        </w:rPr>
        <w:t>.</w:t>
      </w:r>
    </w:p>
    <w:p w14:paraId="4BEDE7AF" w14:textId="3F312897" w:rsidR="00AF62E6" w:rsidRPr="001C745C" w:rsidRDefault="00245E8F" w:rsidP="00142AB7">
      <w:pPr>
        <w:pStyle w:val="Antrat1"/>
        <w:spacing w:line="20" w:lineRule="atLeast"/>
        <w:contextualSpacing/>
        <w:rPr>
          <w:rFonts w:ascii="Times New Roman" w:hAnsi="Times New Roman" w:cs="Times New Roman"/>
        </w:rPr>
      </w:pPr>
      <w:bookmarkStart w:id="17" w:name="_Ref39666794"/>
      <w:bookmarkStart w:id="18" w:name="_Ref39666796"/>
      <w:bookmarkStart w:id="19" w:name="_Toc191035953"/>
      <w:r w:rsidRPr="001C745C">
        <w:rPr>
          <w:rFonts w:ascii="Times New Roman" w:hAnsi="Times New Roman" w:cs="Times New Roman"/>
        </w:rPr>
        <w:t>6</w:t>
      </w:r>
      <w:r w:rsidR="0005396D" w:rsidRPr="001C745C">
        <w:rPr>
          <w:rFonts w:ascii="Times New Roman" w:hAnsi="Times New Roman" w:cs="Times New Roman"/>
        </w:rPr>
        <w:t xml:space="preserve">. </w:t>
      </w:r>
      <w:r w:rsidR="00220588" w:rsidRPr="001C745C">
        <w:rPr>
          <w:rFonts w:ascii="Times New Roman" w:hAnsi="Times New Roman" w:cs="Times New Roman"/>
        </w:rPr>
        <w:t>Specialieji r</w:t>
      </w:r>
      <w:r w:rsidR="00DF58E2" w:rsidRPr="001C745C">
        <w:rPr>
          <w:rFonts w:ascii="Times New Roman" w:hAnsi="Times New Roman" w:cs="Times New Roman"/>
        </w:rPr>
        <w:t>eikalavimai pasiūlymų rengimui ir pateikimui</w:t>
      </w:r>
      <w:bookmarkEnd w:id="17"/>
      <w:bookmarkEnd w:id="18"/>
      <w:bookmarkEnd w:id="19"/>
    </w:p>
    <w:p w14:paraId="729F7732" w14:textId="77777777" w:rsidR="00275CF8" w:rsidRPr="00275CF8" w:rsidRDefault="00275CF8" w:rsidP="00275CF8">
      <w:pPr>
        <w:spacing w:after="0" w:line="20" w:lineRule="atLeast"/>
        <w:ind w:firstLine="709"/>
        <w:jc w:val="both"/>
        <w:rPr>
          <w:rFonts w:ascii="Times New Roman" w:hAnsi="Times New Roman" w:cs="Times New Roman"/>
        </w:rPr>
      </w:pPr>
      <w:r w:rsidRPr="00275CF8">
        <w:rPr>
          <w:rFonts w:ascii="Times New Roman" w:hAnsi="Times New Roman" w:cs="Times New Roman"/>
        </w:rPr>
        <w:t>Tiekėjo pasiūlymą sudaro CVP IS pateikiamų ir žemiau nurodytų dokumentų visuma:</w:t>
      </w:r>
    </w:p>
    <w:p w14:paraId="6AACBA43" w14:textId="77777777" w:rsidR="00275CF8" w:rsidRPr="00275CF8" w:rsidRDefault="00275CF8" w:rsidP="00275CF8">
      <w:pPr>
        <w:spacing w:after="0" w:line="20" w:lineRule="atLeast"/>
        <w:ind w:firstLine="709"/>
        <w:jc w:val="both"/>
        <w:rPr>
          <w:rFonts w:ascii="Times New Roman" w:hAnsi="Times New Roman" w:cs="Times New Roman"/>
        </w:rPr>
      </w:pPr>
      <w:r w:rsidRPr="00275CF8">
        <w:rPr>
          <w:rFonts w:ascii="Times New Roman" w:hAnsi="Times New Roman" w:cs="Times New Roman"/>
        </w:rPr>
        <w:t>6.1.1.</w:t>
      </w:r>
      <w:r w:rsidRPr="00275CF8">
        <w:rPr>
          <w:rFonts w:ascii="Times New Roman" w:hAnsi="Times New Roman" w:cs="Times New Roman"/>
        </w:rPr>
        <w:tab/>
        <w:t xml:space="preserve">tiekėjo pasirašytas </w:t>
      </w:r>
      <w:r w:rsidRPr="00275CF8">
        <w:rPr>
          <w:rFonts w:ascii="Times New Roman" w:hAnsi="Times New Roman" w:cs="Times New Roman"/>
          <w:b/>
          <w:bCs/>
        </w:rPr>
        <w:t>pasiūlymas</w:t>
      </w:r>
      <w:r w:rsidRPr="00275CF8">
        <w:rPr>
          <w:rFonts w:ascii="Times New Roman" w:hAnsi="Times New Roman" w:cs="Times New Roman"/>
        </w:rPr>
        <w:t xml:space="preserve">, parengtas pagal specialiųjų pirkimo sąlygų </w:t>
      </w:r>
      <w:r w:rsidRPr="00275CF8">
        <w:rPr>
          <w:rFonts w:ascii="Times New Roman" w:hAnsi="Times New Roman" w:cs="Times New Roman"/>
          <w:color w:val="00B050"/>
        </w:rPr>
        <w:t xml:space="preserve">2 priede </w:t>
      </w:r>
      <w:r w:rsidRPr="00275CF8">
        <w:rPr>
          <w:rFonts w:ascii="Times New Roman" w:hAnsi="Times New Roman" w:cs="Times New Roman"/>
        </w:rPr>
        <w:t>pateiktą pasiūlymo formą.</w:t>
      </w:r>
    </w:p>
    <w:p w14:paraId="6ABE543C" w14:textId="51D20901" w:rsidR="00275CF8" w:rsidRPr="00275CF8" w:rsidRDefault="00275CF8" w:rsidP="00275CF8">
      <w:pPr>
        <w:spacing w:after="0" w:line="20" w:lineRule="atLeast"/>
        <w:ind w:firstLine="709"/>
        <w:jc w:val="both"/>
        <w:rPr>
          <w:rFonts w:ascii="Times New Roman" w:hAnsi="Times New Roman" w:cs="Times New Roman"/>
        </w:rPr>
      </w:pPr>
      <w:r w:rsidRPr="00275CF8">
        <w:rPr>
          <w:rFonts w:ascii="Times New Roman" w:hAnsi="Times New Roman" w:cs="Times New Roman"/>
        </w:rPr>
        <w:t>6.1.2.</w:t>
      </w:r>
      <w:r w:rsidRPr="00275CF8">
        <w:rPr>
          <w:rFonts w:ascii="Times New Roman" w:hAnsi="Times New Roman" w:cs="Times New Roman"/>
        </w:rPr>
        <w:tab/>
        <w:t xml:space="preserve">užpildytas </w:t>
      </w:r>
      <w:r w:rsidRPr="00275CF8">
        <w:rPr>
          <w:rFonts w:ascii="Times New Roman" w:hAnsi="Times New Roman" w:cs="Times New Roman"/>
          <w:b/>
          <w:bCs/>
        </w:rPr>
        <w:t>EBVPD</w:t>
      </w:r>
      <w:r w:rsidRPr="00275CF8">
        <w:rPr>
          <w:rFonts w:ascii="Times New Roman" w:hAnsi="Times New Roman" w:cs="Times New Roman"/>
        </w:rPr>
        <w:t xml:space="preserve"> (specialiųjų pirkimo sąlygų </w:t>
      </w:r>
      <w:r w:rsidRPr="00275CF8">
        <w:rPr>
          <w:rFonts w:ascii="Times New Roman" w:hAnsi="Times New Roman" w:cs="Times New Roman"/>
          <w:color w:val="00B050"/>
        </w:rPr>
        <w:t>4 priedas</w:t>
      </w:r>
      <w:r w:rsidRPr="00275CF8">
        <w:rPr>
          <w:rFonts w:ascii="Times New Roman" w:hAnsi="Times New Roman" w:cs="Times New Roman"/>
        </w:rPr>
        <w:t>). Pasirašydamas pasiūlymą, tiekėjas patvirtina ir EBVPD tikrumą;</w:t>
      </w:r>
    </w:p>
    <w:p w14:paraId="22B276E9" w14:textId="633EC358" w:rsidR="00275CF8" w:rsidRPr="00275CF8" w:rsidRDefault="00275CF8" w:rsidP="00275CF8">
      <w:pPr>
        <w:spacing w:after="0" w:line="20" w:lineRule="atLeast"/>
        <w:ind w:firstLine="709"/>
        <w:jc w:val="both"/>
        <w:rPr>
          <w:rFonts w:ascii="Times New Roman" w:hAnsi="Times New Roman" w:cs="Times New Roman"/>
        </w:rPr>
      </w:pPr>
      <w:r w:rsidRPr="00275CF8">
        <w:rPr>
          <w:rFonts w:ascii="Times New Roman" w:hAnsi="Times New Roman" w:cs="Times New Roman"/>
        </w:rPr>
        <w:t>6.1.</w:t>
      </w:r>
      <w:r>
        <w:rPr>
          <w:rFonts w:ascii="Times New Roman" w:hAnsi="Times New Roman" w:cs="Times New Roman"/>
        </w:rPr>
        <w:t>3</w:t>
      </w:r>
      <w:r w:rsidRPr="00275CF8">
        <w:rPr>
          <w:rFonts w:ascii="Times New Roman" w:hAnsi="Times New Roman" w:cs="Times New Roman"/>
        </w:rPr>
        <w:t>.</w:t>
      </w:r>
      <w:r w:rsidRPr="00275CF8">
        <w:rPr>
          <w:rFonts w:ascii="Times New Roman" w:hAnsi="Times New Roman" w:cs="Times New Roman"/>
        </w:rPr>
        <w:tab/>
        <w:t>jungtinės veiklos sutarties kopija (jeigu pirkime dalyvauja ūkio subjektų grupė jungtinės veiklos sutarties pagrindu);</w:t>
      </w:r>
    </w:p>
    <w:p w14:paraId="33889ED0" w14:textId="13180CA4" w:rsidR="00275CF8" w:rsidRPr="00275CF8" w:rsidRDefault="00275CF8" w:rsidP="00275CF8">
      <w:pPr>
        <w:spacing w:after="0" w:line="20" w:lineRule="atLeast"/>
        <w:ind w:firstLine="709"/>
        <w:jc w:val="both"/>
        <w:rPr>
          <w:rFonts w:ascii="Times New Roman" w:hAnsi="Times New Roman" w:cs="Times New Roman"/>
        </w:rPr>
      </w:pPr>
      <w:r w:rsidRPr="00275CF8">
        <w:rPr>
          <w:rFonts w:ascii="Times New Roman" w:hAnsi="Times New Roman" w:cs="Times New Roman"/>
        </w:rPr>
        <w:t>6.1.</w:t>
      </w:r>
      <w:r>
        <w:rPr>
          <w:rFonts w:ascii="Times New Roman" w:hAnsi="Times New Roman" w:cs="Times New Roman"/>
        </w:rPr>
        <w:t>4</w:t>
      </w:r>
      <w:r w:rsidRPr="00275CF8">
        <w:rPr>
          <w:rFonts w:ascii="Times New Roman" w:hAnsi="Times New Roman" w:cs="Times New Roman"/>
        </w:rPr>
        <w:t>.</w:t>
      </w:r>
      <w:r w:rsidRPr="00275CF8">
        <w:rPr>
          <w:rFonts w:ascii="Times New Roman" w:hAnsi="Times New Roman" w:cs="Times New Roman"/>
        </w:rPr>
        <w:tab/>
        <w:t>dokumentas, patvirtinantis, kad asmuo, kuris pasirašė pasiūlymą (jei jis ne tiekėjo vadovas), turėjo teisę jį pasirašyti;</w:t>
      </w:r>
    </w:p>
    <w:p w14:paraId="1B41670F" w14:textId="33BB97EE" w:rsidR="00275CF8" w:rsidRPr="00275CF8" w:rsidRDefault="00275CF8" w:rsidP="00275CF8">
      <w:pPr>
        <w:spacing w:after="0" w:line="20" w:lineRule="atLeast"/>
        <w:ind w:firstLine="709"/>
        <w:jc w:val="both"/>
        <w:rPr>
          <w:rFonts w:ascii="Times New Roman" w:hAnsi="Times New Roman" w:cs="Times New Roman"/>
          <w:b/>
          <w:bCs/>
        </w:rPr>
      </w:pPr>
      <w:r w:rsidRPr="00275CF8">
        <w:rPr>
          <w:rFonts w:ascii="Times New Roman" w:hAnsi="Times New Roman" w:cs="Times New Roman"/>
        </w:rPr>
        <w:t>6.1.</w:t>
      </w:r>
      <w:r>
        <w:rPr>
          <w:rFonts w:ascii="Times New Roman" w:hAnsi="Times New Roman" w:cs="Times New Roman"/>
        </w:rPr>
        <w:t>5</w:t>
      </w:r>
      <w:r w:rsidRPr="00275CF8">
        <w:rPr>
          <w:rFonts w:ascii="Times New Roman" w:hAnsi="Times New Roman" w:cs="Times New Roman"/>
        </w:rPr>
        <w:t>.</w:t>
      </w:r>
      <w:r w:rsidRPr="00275CF8">
        <w:rPr>
          <w:rFonts w:ascii="Times New Roman" w:hAnsi="Times New Roman" w:cs="Times New Roman"/>
        </w:rPr>
        <w:tab/>
      </w:r>
      <w:r w:rsidRPr="00275CF8">
        <w:rPr>
          <w:rFonts w:ascii="Times New Roman" w:hAnsi="Times New Roman" w:cs="Times New Roman"/>
          <w:b/>
          <w:bCs/>
        </w:rPr>
        <w:t>pasiūlymo galiojimą užtikrinantis dokumentas;</w:t>
      </w:r>
    </w:p>
    <w:p w14:paraId="371B6797" w14:textId="74122A48" w:rsidR="00275CF8" w:rsidRPr="00275CF8" w:rsidRDefault="00275CF8" w:rsidP="00275CF8">
      <w:pPr>
        <w:spacing w:after="0" w:line="20" w:lineRule="atLeast"/>
        <w:ind w:firstLine="709"/>
        <w:jc w:val="both"/>
        <w:rPr>
          <w:rFonts w:ascii="Times New Roman" w:hAnsi="Times New Roman" w:cs="Times New Roman"/>
        </w:rPr>
      </w:pPr>
      <w:r w:rsidRPr="00275CF8">
        <w:rPr>
          <w:rFonts w:ascii="Times New Roman" w:hAnsi="Times New Roman" w:cs="Times New Roman"/>
        </w:rPr>
        <w:t>6.1.</w:t>
      </w:r>
      <w:r>
        <w:rPr>
          <w:rFonts w:ascii="Times New Roman" w:hAnsi="Times New Roman" w:cs="Times New Roman"/>
        </w:rPr>
        <w:t>6</w:t>
      </w:r>
      <w:r w:rsidRPr="00275CF8">
        <w:rPr>
          <w:rFonts w:ascii="Times New Roman" w:hAnsi="Times New Roman" w:cs="Times New Roman"/>
        </w:rPr>
        <w:t>.</w:t>
      </w:r>
      <w:r w:rsidRPr="00275CF8">
        <w:rPr>
          <w:rFonts w:ascii="Times New Roman" w:hAnsi="Times New Roman" w:cs="Times New Roman"/>
        </w:rPr>
        <w:tab/>
        <w:t>jei tiekėjas pasitelkia ūkio subjektus, kurių pajėgumais remiasi, – įrodymai, kad šie ištekliai bus prieinami per visą sutartinių įsipareigojimų vykdymo laikotarpį;</w:t>
      </w:r>
    </w:p>
    <w:p w14:paraId="3161EE16" w14:textId="5A060DEE" w:rsidR="00275CF8" w:rsidRPr="00275CF8" w:rsidRDefault="00275CF8" w:rsidP="00275CF8">
      <w:pPr>
        <w:spacing w:after="0" w:line="20" w:lineRule="atLeast"/>
        <w:ind w:firstLine="709"/>
        <w:jc w:val="both"/>
        <w:rPr>
          <w:rFonts w:ascii="Times New Roman" w:hAnsi="Times New Roman" w:cs="Times New Roman"/>
        </w:rPr>
      </w:pPr>
      <w:r w:rsidRPr="00275CF8">
        <w:rPr>
          <w:rFonts w:ascii="Times New Roman" w:hAnsi="Times New Roman" w:cs="Times New Roman"/>
        </w:rPr>
        <w:t>6.1.</w:t>
      </w:r>
      <w:r>
        <w:rPr>
          <w:rFonts w:ascii="Times New Roman" w:hAnsi="Times New Roman" w:cs="Times New Roman"/>
        </w:rPr>
        <w:t>7</w:t>
      </w:r>
      <w:r w:rsidRPr="00275CF8">
        <w:rPr>
          <w:rFonts w:ascii="Times New Roman" w:hAnsi="Times New Roman" w:cs="Times New Roman"/>
        </w:rPr>
        <w:t>.</w:t>
      </w:r>
      <w:r w:rsidRPr="00275CF8">
        <w:rPr>
          <w:rFonts w:ascii="Times New Roman" w:hAnsi="Times New Roman" w:cs="Times New Roman"/>
        </w:rPr>
        <w:tab/>
        <w:t xml:space="preserve"> jei tiekėjas pasitelkia subtiekėjus, subtiekėjo deklaracija ar kitas dokumentas, patvirtinantis jo sutikimą būti subtiekėju pirkime;</w:t>
      </w:r>
    </w:p>
    <w:p w14:paraId="14F7A0DB" w14:textId="77777777" w:rsidR="00275CF8" w:rsidRPr="00275CF8" w:rsidRDefault="00275CF8" w:rsidP="00275CF8">
      <w:pPr>
        <w:spacing w:after="0" w:line="20" w:lineRule="atLeast"/>
        <w:ind w:firstLine="709"/>
        <w:jc w:val="both"/>
        <w:rPr>
          <w:rFonts w:ascii="Times New Roman" w:hAnsi="Times New Roman" w:cs="Times New Roman"/>
        </w:rPr>
      </w:pPr>
      <w:r w:rsidRPr="00275CF8">
        <w:rPr>
          <w:rFonts w:ascii="Times New Roman" w:hAnsi="Times New Roman" w:cs="Times New Roman"/>
        </w:rPr>
        <w:t>6.2.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7AE2A362" w14:textId="77777777" w:rsidR="00275CF8" w:rsidRPr="00275CF8" w:rsidRDefault="00275CF8" w:rsidP="00275CF8">
      <w:pPr>
        <w:spacing w:after="0" w:line="20" w:lineRule="atLeast"/>
        <w:ind w:firstLine="709"/>
        <w:jc w:val="both"/>
        <w:rPr>
          <w:rFonts w:ascii="Times New Roman" w:hAnsi="Times New Roman" w:cs="Times New Roman"/>
        </w:rPr>
      </w:pPr>
      <w:r w:rsidRPr="00275CF8">
        <w:rPr>
          <w:rFonts w:ascii="Times New Roman" w:hAnsi="Times New Roman" w:cs="Times New Roman"/>
        </w:rPr>
        <w:t>6.2.1 pateikiami kvalifikuotu elektroniniu parašu pasirašyti elektroninėmis priemonėmis suformuoti dokumentai;</w:t>
      </w:r>
    </w:p>
    <w:p w14:paraId="63A2DEC9" w14:textId="77777777" w:rsidR="00275CF8" w:rsidRPr="00275CF8" w:rsidRDefault="00275CF8" w:rsidP="00275CF8">
      <w:pPr>
        <w:spacing w:after="0" w:line="20" w:lineRule="atLeast"/>
        <w:ind w:firstLine="709"/>
        <w:jc w:val="both"/>
        <w:rPr>
          <w:rFonts w:ascii="Times New Roman" w:hAnsi="Times New Roman" w:cs="Times New Roman"/>
        </w:rPr>
      </w:pPr>
      <w:r w:rsidRPr="00275CF8">
        <w:rPr>
          <w:rFonts w:ascii="Times New Roman" w:hAnsi="Times New Roman" w:cs="Times New Roman"/>
        </w:rPr>
        <w:t>6.2.2.</w:t>
      </w:r>
      <w:r w:rsidRPr="00275CF8">
        <w:rPr>
          <w:rFonts w:ascii="Times New Roman" w:hAnsi="Times New Roman" w:cs="Times New Roman"/>
        </w:rPr>
        <w:tab/>
        <w:t>skaitmeninės dokumentų kopijos (fiziniu parašu tvirtinami dokumentai turi būti pateikiami pasirašyti ir nuskenuoti).</w:t>
      </w:r>
    </w:p>
    <w:p w14:paraId="7A49AC58" w14:textId="77777777" w:rsidR="00275CF8" w:rsidRPr="00275CF8" w:rsidRDefault="00275CF8" w:rsidP="00275CF8">
      <w:pPr>
        <w:spacing w:after="0" w:line="20" w:lineRule="atLeast"/>
        <w:ind w:firstLine="709"/>
        <w:jc w:val="both"/>
        <w:rPr>
          <w:rFonts w:ascii="Times New Roman" w:hAnsi="Times New Roman" w:cs="Times New Roman"/>
        </w:rPr>
      </w:pPr>
      <w:r w:rsidRPr="00275CF8">
        <w:rPr>
          <w:rFonts w:ascii="Times New Roman" w:hAnsi="Times New Roman" w:cs="Times New Roman"/>
        </w:rPr>
        <w:t>6.3.</w:t>
      </w:r>
      <w:r w:rsidRPr="00275CF8">
        <w:rPr>
          <w:rFonts w:ascii="Times New Roman" w:hAnsi="Times New Roman" w:cs="Times New Roman"/>
        </w:rPr>
        <w:tab/>
        <w:t>Pasiūlymas turi būti parengtas, lietuvių arba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77659850" w14:textId="77777777" w:rsidR="00275CF8" w:rsidRPr="00275CF8" w:rsidRDefault="00275CF8" w:rsidP="00275CF8">
      <w:pPr>
        <w:spacing w:after="0" w:line="20" w:lineRule="atLeast"/>
        <w:ind w:firstLine="709"/>
        <w:jc w:val="both"/>
        <w:rPr>
          <w:rFonts w:ascii="Times New Roman" w:hAnsi="Times New Roman" w:cs="Times New Roman"/>
        </w:rPr>
      </w:pPr>
      <w:r w:rsidRPr="00275CF8">
        <w:rPr>
          <w:rFonts w:ascii="Times New Roman" w:hAnsi="Times New Roman" w:cs="Times New Roman"/>
        </w:rPr>
        <w:t>6.4.</w:t>
      </w:r>
      <w:r w:rsidRPr="00275CF8">
        <w:rPr>
          <w:rFonts w:ascii="Times New Roman" w:hAnsi="Times New Roman" w:cs="Times New Roman"/>
        </w:rPr>
        <w:tab/>
        <w:t xml:space="preserve">Bendra pasiūlymo kaina (sąnaudos) su PVM  turi būti nurodoma dviejų skaičių po kablelio tikslumu. Šią kainą sudarančios kainos sudedamosios dalys ar įkainiai gali būti išreikštos neribojant skaičių po kablelio kiekio. </w:t>
      </w:r>
    </w:p>
    <w:p w14:paraId="22059CDA" w14:textId="0F912815" w:rsidR="003A0EC0" w:rsidRDefault="00275CF8" w:rsidP="00275CF8">
      <w:pPr>
        <w:spacing w:after="0" w:line="20" w:lineRule="atLeast"/>
        <w:ind w:firstLine="709"/>
        <w:jc w:val="both"/>
        <w:rPr>
          <w:rFonts w:ascii="Times New Roman" w:hAnsi="Times New Roman" w:cs="Times New Roman"/>
        </w:rPr>
      </w:pPr>
      <w:r w:rsidRPr="00275CF8">
        <w:rPr>
          <w:rFonts w:ascii="Times New Roman" w:hAnsi="Times New Roman" w:cs="Times New Roman"/>
        </w:rPr>
        <w:t>6.5.</w:t>
      </w:r>
      <w:r w:rsidRPr="00275CF8">
        <w:rPr>
          <w:rFonts w:ascii="Times New Roman" w:hAnsi="Times New Roman" w:cs="Times New Roman"/>
        </w:rPr>
        <w:tab/>
        <w:t xml:space="preserve">Tiekėjų pasiūlymuose nurodytos kainos bus vertinamos ir lyginamos su visais mokesčiais, įskaitant PVM. </w:t>
      </w:r>
      <w:r w:rsidR="003A0EC0" w:rsidRPr="001C745C">
        <w:rPr>
          <w:rFonts w:ascii="Times New Roman" w:hAnsi="Times New Roman" w:cs="Times New Roman"/>
        </w:rPr>
        <w:t xml:space="preserve"> </w:t>
      </w:r>
    </w:p>
    <w:p w14:paraId="2AB95674" w14:textId="77777777" w:rsidR="008F3429" w:rsidRPr="001C745C" w:rsidRDefault="008F3429" w:rsidP="00275CF8">
      <w:pPr>
        <w:spacing w:after="0" w:line="20" w:lineRule="atLeast"/>
        <w:ind w:firstLine="709"/>
        <w:jc w:val="both"/>
        <w:rPr>
          <w:rFonts w:ascii="Times New Roman" w:hAnsi="Times New Roman" w:cs="Times New Roman"/>
        </w:rPr>
      </w:pPr>
    </w:p>
    <w:p w14:paraId="7A15AE0A" w14:textId="23624EEE" w:rsidR="00EE1C85" w:rsidRPr="001C745C" w:rsidRDefault="00EE1C85" w:rsidP="008F3429">
      <w:pPr>
        <w:pStyle w:val="Antrat1"/>
        <w:numPr>
          <w:ilvl w:val="0"/>
          <w:numId w:val="8"/>
        </w:numPr>
        <w:tabs>
          <w:tab w:val="left" w:pos="709"/>
        </w:tabs>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1035954"/>
      <w:bookmarkEnd w:id="20"/>
      <w:bookmarkEnd w:id="21"/>
      <w:bookmarkEnd w:id="22"/>
      <w:bookmarkEnd w:id="23"/>
      <w:bookmarkEnd w:id="24"/>
      <w:r w:rsidRPr="001C745C">
        <w:rPr>
          <w:rFonts w:ascii="Times New Roman" w:hAnsi="Times New Roman" w:cs="Times New Roman"/>
        </w:rPr>
        <w:lastRenderedPageBreak/>
        <w:t>Pasiūlymo galiojimo užtikrinimas</w:t>
      </w:r>
      <w:bookmarkEnd w:id="25"/>
      <w:bookmarkEnd w:id="26"/>
      <w:bookmarkEnd w:id="27"/>
    </w:p>
    <w:p w14:paraId="219F6BCC" w14:textId="7FBF6EB9" w:rsidR="00275CF8" w:rsidRDefault="00275CF8" w:rsidP="00275CF8">
      <w:pPr>
        <w:pStyle w:val="Sraopastraipa"/>
        <w:numPr>
          <w:ilvl w:val="1"/>
          <w:numId w:val="15"/>
        </w:numPr>
        <w:spacing w:after="0" w:line="240" w:lineRule="auto"/>
        <w:ind w:left="0" w:firstLine="710"/>
        <w:jc w:val="both"/>
        <w:rPr>
          <w:rFonts w:ascii="Times New Roman" w:hAnsi="Times New Roman" w:cs="Times New Roman"/>
        </w:rPr>
      </w:pPr>
      <w:bookmarkStart w:id="28" w:name="_Hlk151469353"/>
      <w:bookmarkStart w:id="29" w:name="_Ref39658218"/>
      <w:bookmarkStart w:id="30" w:name="_Ref39658226"/>
      <w:bookmarkStart w:id="31" w:name="_Ref39658248"/>
      <w:bookmarkStart w:id="32" w:name="_Ref39658251"/>
      <w:bookmarkStart w:id="33" w:name="_Ref39485250"/>
      <w:bookmarkStart w:id="34" w:name="_Ref39485258"/>
      <w:bookmarkStart w:id="35" w:name="_Ref39667303"/>
      <w:bookmarkStart w:id="36" w:name="_Ref39667308"/>
      <w:r w:rsidRPr="00643D1C">
        <w:rPr>
          <w:rFonts w:ascii="Times New Roman" w:hAnsi="Times New Roman" w:cs="Times New Roman"/>
        </w:rPr>
        <w:t xml:space="preserve">Tiekėjas privalo užtikrinti savo pasiūlymo galiojimą ne mažesne kaip </w:t>
      </w:r>
      <w:r w:rsidR="0038037C">
        <w:rPr>
          <w:rFonts w:ascii="Times New Roman" w:hAnsi="Times New Roman" w:cs="Times New Roman"/>
          <w:b/>
          <w:bCs/>
        </w:rPr>
        <w:t>1200</w:t>
      </w:r>
      <w:r w:rsidRPr="00A36C05">
        <w:rPr>
          <w:rFonts w:ascii="Times New Roman" w:hAnsi="Times New Roman" w:cs="Times New Roman"/>
          <w:b/>
          <w:bCs/>
        </w:rPr>
        <w:t>,00 (</w:t>
      </w:r>
      <w:r w:rsidR="0038037C" w:rsidRPr="0038037C">
        <w:rPr>
          <w:rFonts w:ascii="Times New Roman" w:hAnsi="Times New Roman" w:cs="Times New Roman"/>
          <w:b/>
          <w:bCs/>
        </w:rPr>
        <w:t>vienas tūkstantis du šimtai eurų 0 ct</w:t>
      </w:r>
      <w:r w:rsidRPr="00A36C05">
        <w:rPr>
          <w:rFonts w:ascii="Times New Roman" w:hAnsi="Times New Roman" w:cs="Times New Roman"/>
          <w:b/>
          <w:bCs/>
        </w:rPr>
        <w:t>) Eur</w:t>
      </w:r>
      <w:r w:rsidRPr="00A36C05">
        <w:rPr>
          <w:rFonts w:ascii="Times New Roman" w:hAnsi="Times New Roman" w:cs="Times New Roman"/>
        </w:rPr>
        <w:t>.</w:t>
      </w:r>
      <w:r w:rsidRPr="000F499B">
        <w:rPr>
          <w:rFonts w:ascii="Times New Roman" w:hAnsi="Times New Roman" w:cs="Times New Roman"/>
        </w:rPr>
        <w:t xml:space="preserve"> </w:t>
      </w:r>
      <w:r w:rsidRPr="00643D1C">
        <w:rPr>
          <w:rFonts w:ascii="Times New Roman" w:hAnsi="Times New Roman" w:cs="Times New Roman"/>
        </w:rPr>
        <w:t xml:space="preserve">vienu iš šių būdų: </w:t>
      </w:r>
    </w:p>
    <w:p w14:paraId="7BF72808" w14:textId="77777777" w:rsidR="00275CF8" w:rsidRPr="000F499B" w:rsidRDefault="00275CF8" w:rsidP="00275CF8">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Užstatu</w:t>
      </w:r>
      <w:bookmarkStart w:id="37" w:name="_Hlk151469531"/>
      <w:r w:rsidRPr="000F499B">
        <w:rPr>
          <w:rFonts w:ascii="Times New Roman" w:hAnsi="Times New Roman" w:cs="Times New Roman"/>
        </w:rPr>
        <w:t>, kuris iki pasiūlymų pateikimo termino pabaigos turi būti pervestas į Šilalės rajono savivaldybės administracija (kodas 188773720) sąskaitą LT85 4010 0445 0003 4492 AB „</w:t>
      </w:r>
      <w:proofErr w:type="spellStart"/>
      <w:r w:rsidRPr="000F499B">
        <w:rPr>
          <w:rFonts w:ascii="Times New Roman" w:hAnsi="Times New Roman" w:cs="Times New Roman"/>
        </w:rPr>
        <w:t>Luminor</w:t>
      </w:r>
      <w:proofErr w:type="spellEnd"/>
      <w:r w:rsidRPr="000F499B">
        <w:rPr>
          <w:rFonts w:ascii="Times New Roman" w:hAnsi="Times New Roman" w:cs="Times New Roman"/>
        </w:rPr>
        <w:t xml:space="preserve"> Bank“ banke (mokėjimo paskirtyje nurodant informaciją apie pirkimo objektą).</w:t>
      </w:r>
      <w:bookmarkEnd w:id="37"/>
      <w:r w:rsidRPr="000F499B">
        <w:rPr>
          <w:rFonts w:ascii="Times New Roman" w:hAnsi="Times New Roman" w:cs="Times New Roman"/>
        </w:rPr>
        <w:t xml:space="preserve"> Pasiūlymą užtikrinant užstatu, kartu turi būti pateikiama banko išrašo apie įvykdytą pavedimą kopija;</w:t>
      </w:r>
    </w:p>
    <w:p w14:paraId="53C7A89A" w14:textId="77777777" w:rsidR="00275CF8" w:rsidRPr="000F499B" w:rsidRDefault="00275CF8" w:rsidP="00275CF8">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Lietuvos Respublikoje ar užsienyje registruoto banko garantija;</w:t>
      </w:r>
    </w:p>
    <w:p w14:paraId="2D9BF2CA" w14:textId="77777777" w:rsidR="00275CF8" w:rsidRPr="000F499B" w:rsidRDefault="00275CF8" w:rsidP="00275CF8">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Lietuvos Respublikoje ar užsienyje registruotos draudimo bendrovės laidavimo draudimu. </w:t>
      </w:r>
    </w:p>
    <w:bookmarkEnd w:id="28"/>
    <w:p w14:paraId="52BDF6DD" w14:textId="77777777" w:rsidR="00275CF8" w:rsidRPr="000F499B" w:rsidRDefault="00275CF8" w:rsidP="00275CF8">
      <w:pPr>
        <w:pStyle w:val="Sraopastraipa"/>
        <w:numPr>
          <w:ilvl w:val="1"/>
          <w:numId w:val="15"/>
        </w:numPr>
        <w:spacing w:after="0" w:line="240" w:lineRule="auto"/>
        <w:ind w:left="0" w:firstLine="710"/>
        <w:jc w:val="both"/>
        <w:rPr>
          <w:rFonts w:ascii="Times New Roman" w:hAnsi="Times New Roman" w:cs="Times New Roman"/>
        </w:rPr>
      </w:pPr>
      <w:r w:rsidRPr="000F499B">
        <w:rPr>
          <w:rFonts w:ascii="Times New Roman" w:hAnsi="Times New Roman" w:cs="Times New Roman"/>
        </w:rPr>
        <w:t>Pasiūlymo galiojimo užtikrinimas turi būti išduotas perkančiajai organizacijai kaip vienas pasiūlymo galiojimo užtikrinimas visai reikalaujamai sumai.</w:t>
      </w:r>
    </w:p>
    <w:p w14:paraId="5CB46110" w14:textId="77777777" w:rsidR="00275CF8" w:rsidRPr="000F499B" w:rsidRDefault="00275CF8" w:rsidP="00275CF8">
      <w:pPr>
        <w:pStyle w:val="Sraopastraipa"/>
        <w:numPr>
          <w:ilvl w:val="1"/>
          <w:numId w:val="15"/>
        </w:numPr>
        <w:spacing w:after="0" w:line="240" w:lineRule="auto"/>
        <w:ind w:left="0" w:firstLine="710"/>
        <w:jc w:val="both"/>
        <w:rPr>
          <w:rFonts w:ascii="Times New Roman" w:hAnsi="Times New Roman" w:cs="Times New Roman"/>
        </w:rPr>
      </w:pPr>
      <w:r w:rsidRPr="000F499B">
        <w:rPr>
          <w:rFonts w:ascii="Times New Roman" w:hAnsi="Times New Roman" w:cs="Times New Roman"/>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0F499B">
        <w:rPr>
          <w:rFonts w:ascii="Times New Roman" w:hAnsi="Times New Roman" w:cs="Times New Roman"/>
        </w:rPr>
        <w:t>užtikrintojui</w:t>
      </w:r>
      <w:proofErr w:type="spellEnd"/>
      <w:r w:rsidRPr="000F499B">
        <w:rPr>
          <w:rFonts w:ascii="Times New Roman" w:hAnsi="Times New Roman" w:cs="Times New Roman"/>
        </w:rPr>
        <w:t xml:space="preserve"> apie šių sąlygų nesilaikymą: </w:t>
      </w:r>
    </w:p>
    <w:p w14:paraId="0EFC886B" w14:textId="77777777" w:rsidR="00275CF8" w:rsidRPr="000F499B" w:rsidRDefault="00275CF8" w:rsidP="00275CF8">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jeigu pasiūlymo galiojimo laikotarpiu tiekėjas atsiima savo pasiūlymą; </w:t>
      </w:r>
    </w:p>
    <w:p w14:paraId="090A300A" w14:textId="77777777" w:rsidR="00275CF8" w:rsidRPr="000F499B" w:rsidRDefault="00275CF8" w:rsidP="00275CF8">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jeigu tiekėją pripažinus pirkimo laimėtoju, tiekėjas iki perkančiosios organizacijos nurodyto laiko neatvyksta sudaryti pirkimo sutarties; </w:t>
      </w:r>
    </w:p>
    <w:p w14:paraId="66E1A7D4" w14:textId="77777777" w:rsidR="00275CF8" w:rsidRPr="000F499B" w:rsidRDefault="00275CF8" w:rsidP="00275CF8">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jeigu tiekėją pripažinus pirkimo laimėtoju tiekėjas nepateikia pirkimo dokumentuose nustatyto sutarties įvykdymo užtikrinimo (jei reikalaujamas).</w:t>
      </w:r>
    </w:p>
    <w:p w14:paraId="79F052B1" w14:textId="77777777" w:rsidR="00275CF8" w:rsidRDefault="00275CF8" w:rsidP="00275CF8">
      <w:pPr>
        <w:pStyle w:val="Sraopastraipa"/>
        <w:numPr>
          <w:ilvl w:val="1"/>
          <w:numId w:val="15"/>
        </w:numPr>
        <w:spacing w:after="0" w:line="240" w:lineRule="auto"/>
        <w:ind w:left="0" w:firstLine="710"/>
        <w:jc w:val="both"/>
        <w:rPr>
          <w:rFonts w:ascii="Times New Roman" w:hAnsi="Times New Roman" w:cs="Times New Roman"/>
        </w:rPr>
      </w:pPr>
      <w:r w:rsidRPr="000F499B">
        <w:rPr>
          <w:rFonts w:ascii="Times New Roman" w:hAnsi="Times New Roman" w:cs="Times New Roman"/>
        </w:rPr>
        <w:t xml:space="preserve">Pasiūlymo galiojimo užtikrinime turi būti numatyta, kad </w:t>
      </w:r>
      <w:proofErr w:type="spellStart"/>
      <w:r w:rsidRPr="000F499B">
        <w:rPr>
          <w:rFonts w:ascii="Times New Roman" w:hAnsi="Times New Roman" w:cs="Times New Roman"/>
        </w:rPr>
        <w:t>užtikrintojas</w:t>
      </w:r>
      <w:proofErr w:type="spellEnd"/>
      <w:r w:rsidRPr="000F499B">
        <w:rPr>
          <w:rFonts w:ascii="Times New Roman" w:hAnsi="Times New Roman" w:cs="Times New Roman"/>
        </w:rPr>
        <w:t xml:space="preserve"> neturi teisės reikalauti, kad perkančioji organizacija pagrįstų savo reikalavimą. Perkančioji organizacija pranešime </w:t>
      </w:r>
      <w:proofErr w:type="spellStart"/>
      <w:r w:rsidRPr="000F499B">
        <w:rPr>
          <w:rFonts w:ascii="Times New Roman" w:hAnsi="Times New Roman" w:cs="Times New Roman"/>
        </w:rPr>
        <w:t>užtikrintojui</w:t>
      </w:r>
      <w:proofErr w:type="spellEnd"/>
      <w:r w:rsidRPr="000F499B">
        <w:rPr>
          <w:rFonts w:ascii="Times New Roman" w:hAnsi="Times New Roman" w:cs="Times New Roman"/>
        </w:rPr>
        <w:t xml:space="preserve"> nurodys dėl kurios iš aukščiau išvardintų aplinkybių jai priklauso pasiūlymo galiojimo užtikrinimo suma. </w:t>
      </w:r>
    </w:p>
    <w:p w14:paraId="13A158F9" w14:textId="77777777" w:rsidR="00275CF8" w:rsidRPr="00171C77" w:rsidRDefault="00275CF8" w:rsidP="00275CF8">
      <w:pPr>
        <w:pStyle w:val="Sraopastraipa"/>
        <w:numPr>
          <w:ilvl w:val="1"/>
          <w:numId w:val="15"/>
        </w:numPr>
        <w:spacing w:after="120" w:line="20" w:lineRule="atLeast"/>
        <w:ind w:left="0" w:firstLine="710"/>
        <w:jc w:val="both"/>
      </w:pPr>
      <w:r w:rsidRPr="4592400E">
        <w:t xml:space="preserve">Prieš pateikdamas užtikrinimą patvirtinantį dokumentą, dalyvis gali prašyti perkančiosios organizacijos </w:t>
      </w:r>
      <w:r w:rsidRPr="00171C77">
        <w:rPr>
          <w:rFonts w:ascii="Times New Roman" w:hAnsi="Times New Roman" w:cs="Times New Roman"/>
        </w:rPr>
        <w:t xml:space="preserve">patvirtinti, kad ji sutinka priimti jo siūlomą užtikrinimą patvirtinantį dokumentą. Tokiu atveju  perkančioji organizacija atsako dalyviui ne vėliau kaip per specialiųjų pirkimo sąlygų </w:t>
      </w:r>
      <w:r>
        <w:rPr>
          <w:rFonts w:ascii="Times New Roman" w:hAnsi="Times New Roman" w:cs="Times New Roman"/>
          <w:color w:val="00B050"/>
        </w:rPr>
        <w:t xml:space="preserve">11.8. </w:t>
      </w:r>
      <w:r w:rsidRPr="00171C77">
        <w:rPr>
          <w:rFonts w:ascii="Times New Roman" w:hAnsi="Times New Roman" w:cs="Times New Roman"/>
        </w:rPr>
        <w:t>p</w:t>
      </w:r>
      <w:r>
        <w:rPr>
          <w:rFonts w:ascii="Times New Roman" w:hAnsi="Times New Roman" w:cs="Times New Roman"/>
        </w:rPr>
        <w:t>apunktyje</w:t>
      </w:r>
      <w:r w:rsidRPr="00171C77">
        <w:rPr>
          <w:rFonts w:ascii="Times New Roman" w:hAnsi="Times New Roman" w:cs="Times New Roman"/>
        </w:rPr>
        <w:t xml:space="preserve"> nustatytą terminą. Šis patvirtinimas iš perkančiosios organizacijos neatima teisės atmesti pasiūlymo galiojimo užtikrinimo gavus informacijos, kad pasiūlymo galiojimą užtikrinantis ūkio subjektas tapo nemokus ar neįvykdė įsipareigojimų </w:t>
      </w:r>
      <w:r w:rsidRPr="00171C77">
        <w:rPr>
          <w:rFonts w:ascii="Times New Roman" w:hAnsi="Times New Roman" w:cs="Times New Roman"/>
          <w:color w:val="7030A0"/>
        </w:rPr>
        <w:t xml:space="preserve"> </w:t>
      </w:r>
      <w:r w:rsidRPr="00171C77">
        <w:rPr>
          <w:rFonts w:ascii="Times New Roman" w:hAnsi="Times New Roman" w:cs="Times New Roman"/>
        </w:rPr>
        <w:t>perkančiajai organizacijai  arba kitiems ūkio subjektams, ar netinkamai juos vykdė.</w:t>
      </w:r>
    </w:p>
    <w:p w14:paraId="2FDF07EC" w14:textId="77777777" w:rsidR="00275CF8" w:rsidRDefault="00275CF8" w:rsidP="00275CF8">
      <w:pPr>
        <w:pStyle w:val="Sraopastraipa"/>
        <w:numPr>
          <w:ilvl w:val="1"/>
          <w:numId w:val="15"/>
        </w:numPr>
        <w:tabs>
          <w:tab w:val="left" w:pos="1134"/>
        </w:tabs>
        <w:spacing w:after="0" w:line="240" w:lineRule="auto"/>
        <w:ind w:left="0" w:firstLine="709"/>
        <w:jc w:val="both"/>
        <w:rPr>
          <w:rFonts w:ascii="Times New Roman" w:hAnsi="Times New Roman" w:cs="Times New Roman"/>
        </w:rPr>
      </w:pPr>
      <w:r w:rsidRPr="00171C77">
        <w:rPr>
          <w:rFonts w:ascii="Times New Roman" w:hAnsi="Times New Roman" w:cs="Times New Roman"/>
        </w:rPr>
        <w:t>Perkančioji organizacija gali prašyti dalyvius pratęsti pasiūlymo galiojimo užtikrinimo laiką iki konkrečiai nurodytos datos.</w:t>
      </w:r>
    </w:p>
    <w:p w14:paraId="1A3FBCCE" w14:textId="77777777" w:rsidR="00275CF8" w:rsidRPr="000F499B" w:rsidRDefault="00275CF8" w:rsidP="00275CF8">
      <w:pPr>
        <w:pStyle w:val="Sraopastraipa"/>
        <w:numPr>
          <w:ilvl w:val="1"/>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ab/>
      </w:r>
      <w:r w:rsidRPr="00643D1C">
        <w:rPr>
          <w:rFonts w:ascii="Times New Roman" w:hAnsi="Times New Roman" w:cs="Times New Roman"/>
        </w:rPr>
        <w:t>Dalyvis netenka pasiūlymo galiojimo užtikrinimo esant bent vienai šių sąlygų</w:t>
      </w:r>
      <w:r w:rsidRPr="000F499B">
        <w:rPr>
          <w:rFonts w:ascii="Times New Roman" w:hAnsi="Times New Roman" w:cs="Times New Roman"/>
        </w:rPr>
        <w:t xml:space="preserve">: </w:t>
      </w:r>
    </w:p>
    <w:p w14:paraId="1A3AFD09" w14:textId="77777777" w:rsidR="00275CF8" w:rsidRPr="000F499B" w:rsidRDefault="00275CF8" w:rsidP="00275CF8">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6409FFB5" w14:textId="77777777" w:rsidR="00275CF8" w:rsidRPr="000F499B" w:rsidRDefault="00275CF8" w:rsidP="00275CF8">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pirkimo laimėtojas per nustatytą laiką nepasirašo pirkimo sutarties; </w:t>
      </w:r>
    </w:p>
    <w:p w14:paraId="6EA3C0DB" w14:textId="77777777" w:rsidR="00275CF8" w:rsidRDefault="00275CF8" w:rsidP="00275CF8">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pirkimo laimėtojas per nustatytą laiką nepateikia pirkimo sutarties įvykdymo užtikrinimo (jei numatyta pirkimo sutartyje). </w:t>
      </w:r>
    </w:p>
    <w:p w14:paraId="1B2A864D" w14:textId="77777777" w:rsidR="00275CF8" w:rsidRDefault="00275CF8" w:rsidP="00275CF8">
      <w:pPr>
        <w:pStyle w:val="Sraopastraipa"/>
        <w:numPr>
          <w:ilvl w:val="0"/>
          <w:numId w:val="15"/>
        </w:numPr>
        <w:tabs>
          <w:tab w:val="left" w:pos="709"/>
          <w:tab w:val="left" w:pos="1134"/>
        </w:tabs>
        <w:spacing w:after="0" w:line="20" w:lineRule="atLeast"/>
        <w:ind w:firstLine="205"/>
        <w:jc w:val="both"/>
        <w:rPr>
          <w:rFonts w:ascii="Times New Roman" w:hAnsi="Times New Roman" w:cs="Times New Roman"/>
        </w:rPr>
      </w:pPr>
      <w:r w:rsidRPr="00171C77">
        <w:rPr>
          <w:rFonts w:ascii="Times New Roman" w:hAnsi="Times New Roman" w:cs="Times New Roman"/>
        </w:rPr>
        <w:t>Pasiūlymo</w:t>
      </w:r>
      <w:bookmarkStart w:id="38" w:name="_Toc188539353"/>
      <w:r>
        <w:rPr>
          <w:rFonts w:ascii="Times New Roman" w:hAnsi="Times New Roman" w:cs="Times New Roman"/>
        </w:rPr>
        <w:t xml:space="preserve"> </w:t>
      </w:r>
      <w:r w:rsidRPr="00171C77">
        <w:rPr>
          <w:rFonts w:ascii="Times New Roman" w:hAnsi="Times New Roman" w:cs="Times New Roman"/>
        </w:rPr>
        <w:t xml:space="preserve">galiojimo užtikrinimas dalyviui grąžinamas (arba atsisakoma teisių į jį) per specialiųjų pirkimo sąlygų </w:t>
      </w:r>
      <w:r w:rsidRPr="00171C77">
        <w:rPr>
          <w:rFonts w:ascii="Times New Roman" w:hAnsi="Times New Roman" w:cs="Times New Roman"/>
          <w:color w:val="00B050"/>
        </w:rPr>
        <w:t xml:space="preserve">11.9. </w:t>
      </w:r>
      <w:r>
        <w:rPr>
          <w:rFonts w:ascii="Times New Roman" w:hAnsi="Times New Roman" w:cs="Times New Roman"/>
        </w:rPr>
        <w:t>papunktyje</w:t>
      </w:r>
      <w:r w:rsidRPr="00171C77">
        <w:rPr>
          <w:rFonts w:ascii="Times New Roman" w:hAnsi="Times New Roman" w:cs="Times New Roman"/>
        </w:rPr>
        <w:t xml:space="preserve"> nustatytą terminą įvykus bent vienai iš šių sąlygų:</w:t>
      </w:r>
    </w:p>
    <w:p w14:paraId="496EEB73" w14:textId="77777777" w:rsidR="00275CF8" w:rsidRPr="00171C77" w:rsidRDefault="00275CF8" w:rsidP="00275CF8">
      <w:pPr>
        <w:pStyle w:val="Sraopastraipa"/>
        <w:numPr>
          <w:ilvl w:val="1"/>
          <w:numId w:val="15"/>
        </w:numPr>
        <w:tabs>
          <w:tab w:val="left" w:pos="709"/>
          <w:tab w:val="left" w:pos="1134"/>
        </w:tabs>
        <w:spacing w:after="0" w:line="20" w:lineRule="atLeast"/>
        <w:ind w:left="0" w:firstLine="710"/>
        <w:jc w:val="both"/>
        <w:rPr>
          <w:rFonts w:ascii="Times New Roman" w:hAnsi="Times New Roman" w:cs="Times New Roman"/>
        </w:rPr>
      </w:pPr>
      <w:r w:rsidRPr="00171C77">
        <w:rPr>
          <w:rFonts w:ascii="Times New Roman" w:hAnsi="Times New Roman" w:cs="Times New Roman"/>
        </w:rPr>
        <w:t>pasibaigia pasiūlymų užtikrinimo galiojimo laikas ir dalyvis jo nepratęsia ir (ar) nepateikia naujo pasiūlymo galiojimo užtikrinimą patvirtinančio dokumento (jeigu jo reikalaujama);</w:t>
      </w:r>
    </w:p>
    <w:p w14:paraId="3F4B6C73" w14:textId="77777777" w:rsidR="00275CF8" w:rsidRPr="00171C77" w:rsidRDefault="00275CF8" w:rsidP="00275CF8">
      <w:pPr>
        <w:pStyle w:val="Sraopastraipa"/>
        <w:numPr>
          <w:ilvl w:val="1"/>
          <w:numId w:val="15"/>
        </w:numPr>
        <w:tabs>
          <w:tab w:val="left" w:pos="709"/>
          <w:tab w:val="left" w:pos="1134"/>
        </w:tabs>
        <w:spacing w:after="0" w:line="20" w:lineRule="atLeast"/>
        <w:jc w:val="both"/>
        <w:rPr>
          <w:rFonts w:ascii="Times New Roman" w:hAnsi="Times New Roman" w:cs="Times New Roman"/>
        </w:rPr>
      </w:pPr>
      <w:r w:rsidRPr="00171C77">
        <w:rPr>
          <w:rFonts w:ascii="Times New Roman" w:hAnsi="Times New Roman" w:cs="Times New Roman"/>
        </w:rPr>
        <w:t>įsigalioja pasirašyta sutartis;</w:t>
      </w:r>
    </w:p>
    <w:p w14:paraId="4B8C512B" w14:textId="77777777" w:rsidR="00275CF8" w:rsidRDefault="00275CF8" w:rsidP="00275CF8">
      <w:pPr>
        <w:pStyle w:val="Sraopastraipa"/>
        <w:numPr>
          <w:ilvl w:val="1"/>
          <w:numId w:val="15"/>
        </w:numPr>
        <w:tabs>
          <w:tab w:val="left" w:pos="709"/>
          <w:tab w:val="left" w:pos="1134"/>
        </w:tabs>
        <w:spacing w:after="0" w:line="20" w:lineRule="atLeast"/>
        <w:jc w:val="both"/>
        <w:rPr>
          <w:rFonts w:ascii="Times New Roman" w:hAnsi="Times New Roman" w:cs="Times New Roman"/>
        </w:rPr>
      </w:pPr>
      <w:r w:rsidRPr="00171C77">
        <w:rPr>
          <w:rFonts w:ascii="Times New Roman" w:hAnsi="Times New Roman" w:cs="Times New Roman"/>
        </w:rPr>
        <w:t>nutraukiamos pirkimo procedūros</w:t>
      </w:r>
      <w:bookmarkEnd w:id="29"/>
      <w:bookmarkEnd w:id="30"/>
      <w:bookmarkEnd w:id="31"/>
      <w:bookmarkEnd w:id="32"/>
      <w:bookmarkEnd w:id="38"/>
      <w:r>
        <w:rPr>
          <w:rFonts w:ascii="Times New Roman" w:hAnsi="Times New Roman" w:cs="Times New Roman"/>
        </w:rPr>
        <w:t>.</w:t>
      </w:r>
    </w:p>
    <w:p w14:paraId="14CBD3AD" w14:textId="23B8A7AF" w:rsidR="009D0DC5" w:rsidRPr="001C745C" w:rsidRDefault="00EA001C" w:rsidP="008F3429">
      <w:pPr>
        <w:pStyle w:val="Antrat1"/>
        <w:numPr>
          <w:ilvl w:val="0"/>
          <w:numId w:val="17"/>
        </w:numPr>
        <w:tabs>
          <w:tab w:val="left" w:pos="709"/>
        </w:tabs>
        <w:spacing w:line="20" w:lineRule="atLeast"/>
        <w:contextualSpacing/>
        <w:rPr>
          <w:rFonts w:ascii="Times New Roman" w:hAnsi="Times New Roman" w:cs="Times New Roman"/>
        </w:rPr>
      </w:pPr>
      <w:bookmarkStart w:id="39" w:name="_Toc191035955"/>
      <w:r w:rsidRPr="001C745C">
        <w:rPr>
          <w:rFonts w:ascii="Times New Roman" w:hAnsi="Times New Roman" w:cs="Times New Roman"/>
        </w:rPr>
        <w:t>P</w:t>
      </w:r>
      <w:r w:rsidR="00014A61" w:rsidRPr="001C745C">
        <w:rPr>
          <w:rFonts w:ascii="Times New Roman" w:hAnsi="Times New Roman" w:cs="Times New Roman"/>
        </w:rPr>
        <w:t>asiūlymų vertinimas</w:t>
      </w:r>
      <w:bookmarkEnd w:id="33"/>
      <w:bookmarkEnd w:id="34"/>
      <w:bookmarkEnd w:id="35"/>
      <w:bookmarkEnd w:id="36"/>
      <w:bookmarkEnd w:id="39"/>
    </w:p>
    <w:p w14:paraId="08BA2466" w14:textId="1E2A1CAD" w:rsidR="00976640" w:rsidRPr="0050209D" w:rsidRDefault="00976640" w:rsidP="00976640">
      <w:pPr>
        <w:pStyle w:val="Sraopastraipa"/>
        <w:spacing w:line="240" w:lineRule="auto"/>
        <w:ind w:left="0" w:firstLine="709"/>
        <w:rPr>
          <w:rFonts w:ascii="Times New Roman" w:eastAsia="Calibri" w:hAnsi="Times New Roman" w:cs="Times New Roman"/>
        </w:rPr>
      </w:pPr>
      <w:r>
        <w:rPr>
          <w:rFonts w:ascii="Times New Roman" w:hAnsi="Times New Roman" w:cs="Times New Roman"/>
        </w:rPr>
        <w:t>8.1.</w:t>
      </w:r>
      <w:r w:rsidRPr="00976640">
        <w:rPr>
          <w:rFonts w:ascii="Times New Roman" w:hAnsi="Times New Roman" w:cs="Times New Roman"/>
        </w:rPr>
        <w:t xml:space="preserve"> </w:t>
      </w:r>
      <w:bookmarkStart w:id="40" w:name="_Hlk191035786"/>
      <w:r w:rsidRPr="0050209D">
        <w:rPr>
          <w:rFonts w:ascii="Times New Roman" w:hAnsi="Times New Roman" w:cs="Times New Roman"/>
        </w:rPr>
        <w:t>Perkančioji organizacija</w:t>
      </w:r>
      <w:r w:rsidRPr="0050209D">
        <w:rPr>
          <w:rFonts w:ascii="Times New Roman" w:eastAsia="Calibri" w:hAnsi="Times New Roman" w:cs="Times New Roman"/>
        </w:rPr>
        <w:t xml:space="preserve"> ekonomiškai naudingiausią pasiūlymą išrenka pagal kainos ir kokybės santykį. Duomenys, kuriuos savo pasiūlyme turi pateikti tiekėjas, vertinimo kriterijai ir tvarka, pagal kurią vertinami tiekėjo pateikti duomenys, pateikiama specialiųjų pirkimo sąlygų </w:t>
      </w:r>
      <w:r w:rsidR="00EA6A1F">
        <w:rPr>
          <w:rFonts w:ascii="Times New Roman" w:eastAsia="Calibri" w:hAnsi="Times New Roman" w:cs="Times New Roman"/>
        </w:rPr>
        <w:t>7</w:t>
      </w:r>
      <w:r>
        <w:rPr>
          <w:rFonts w:ascii="Times New Roman" w:eastAsia="Calibri" w:hAnsi="Times New Roman" w:cs="Times New Roman"/>
        </w:rPr>
        <w:t xml:space="preserve"> </w:t>
      </w:r>
      <w:r w:rsidRPr="0050209D">
        <w:rPr>
          <w:rFonts w:ascii="Times New Roman" w:eastAsia="Calibri" w:hAnsi="Times New Roman" w:cs="Times New Roman"/>
        </w:rPr>
        <w:t>priede.</w:t>
      </w:r>
      <w:bookmarkEnd w:id="40"/>
    </w:p>
    <w:p w14:paraId="68130D3B" w14:textId="74099046" w:rsidR="00976640" w:rsidRPr="0050209D" w:rsidRDefault="00976640" w:rsidP="00976640">
      <w:pPr>
        <w:pStyle w:val="Sraopastraipa"/>
        <w:spacing w:line="240" w:lineRule="auto"/>
        <w:ind w:left="0" w:firstLine="709"/>
        <w:rPr>
          <w:rFonts w:ascii="Times New Roman" w:hAnsi="Times New Roman" w:cs="Times New Roman"/>
        </w:rPr>
      </w:pPr>
      <w:r>
        <w:rPr>
          <w:rFonts w:ascii="Times New Roman" w:hAnsi="Times New Roman" w:cs="Times New Roman"/>
          <w:color w:val="000000" w:themeColor="text1"/>
        </w:rPr>
        <w:t xml:space="preserve">8.2. </w:t>
      </w:r>
      <w:r w:rsidRPr="0050209D">
        <w:rPr>
          <w:rFonts w:ascii="Times New Roman" w:hAnsi="Times New Roman" w:cs="Times New Roman"/>
          <w:color w:val="000000" w:themeColor="text1"/>
        </w:rPr>
        <w:t xml:space="preserve"> Laimėjusiu pasiūlymu galės būti pripažintas tik 1 (vienas) ekonomiškai naudingiausias pasiūlymas, esantis pasiūlymų eilės pirmojoje vietoje. </w:t>
      </w:r>
    </w:p>
    <w:p w14:paraId="678C44CA" w14:textId="14D1F4A0" w:rsidR="00FE7908" w:rsidRPr="001C745C" w:rsidRDefault="00FE7908">
      <w:pPr>
        <w:pStyle w:val="Antrat1"/>
        <w:numPr>
          <w:ilvl w:val="0"/>
          <w:numId w:val="13"/>
        </w:numPr>
        <w:tabs>
          <w:tab w:val="left" w:pos="567"/>
        </w:tabs>
        <w:spacing w:line="20" w:lineRule="atLeast"/>
        <w:contextualSpacing/>
        <w:rPr>
          <w:rFonts w:ascii="Times New Roman" w:hAnsi="Times New Roman" w:cs="Times New Roman"/>
        </w:rPr>
      </w:pPr>
      <w:bookmarkStart w:id="41" w:name="_Ref39425999"/>
      <w:bookmarkStart w:id="42" w:name="_Ref39426005"/>
      <w:bookmarkStart w:id="43" w:name="_Toc191035956"/>
      <w:r w:rsidRPr="001C745C">
        <w:rPr>
          <w:rFonts w:ascii="Times New Roman" w:hAnsi="Times New Roman" w:cs="Times New Roman"/>
        </w:rPr>
        <w:lastRenderedPageBreak/>
        <w:t>S</w:t>
      </w:r>
      <w:r w:rsidR="00281735" w:rsidRPr="001C745C">
        <w:rPr>
          <w:rFonts w:ascii="Times New Roman" w:hAnsi="Times New Roman" w:cs="Times New Roman"/>
        </w:rPr>
        <w:t>utarties sudarymas</w:t>
      </w:r>
      <w:bookmarkEnd w:id="41"/>
      <w:bookmarkEnd w:id="42"/>
      <w:bookmarkEnd w:id="43"/>
    </w:p>
    <w:p w14:paraId="27CAEFF7" w14:textId="206A3FD2" w:rsidR="00F57665" w:rsidRPr="001C745C" w:rsidRDefault="00F57665">
      <w:pPr>
        <w:pStyle w:val="Sraopastraipa"/>
        <w:numPr>
          <w:ilvl w:val="1"/>
          <w:numId w:val="10"/>
        </w:numPr>
        <w:spacing w:after="0" w:line="240" w:lineRule="auto"/>
        <w:ind w:left="0" w:firstLine="567"/>
        <w:jc w:val="both"/>
        <w:rPr>
          <w:rFonts w:ascii="Times New Roman" w:hAnsi="Times New Roman" w:cs="Times New Roman"/>
          <w:color w:val="000000" w:themeColor="text1"/>
        </w:rPr>
      </w:pPr>
      <w:r w:rsidRPr="001C745C">
        <w:rPr>
          <w:rFonts w:ascii="Times New Roman" w:hAnsi="Times New Roman" w:cs="Times New Roman"/>
          <w:color w:val="000000" w:themeColor="text1"/>
        </w:rPr>
        <w:t>Ši pirkimo procedūra atliekama siekiant sudaryti sutartį</w:t>
      </w:r>
      <w:r w:rsidR="009A7D11" w:rsidRPr="001C745C">
        <w:rPr>
          <w:rFonts w:ascii="Times New Roman" w:hAnsi="Times New Roman" w:cs="Times New Roman"/>
          <w:color w:val="000000" w:themeColor="text1"/>
        </w:rPr>
        <w:t xml:space="preserve"> su tiekėju, kurio pasiūlymas</w:t>
      </w:r>
      <w:r w:rsidR="007B12FF" w:rsidRPr="001C745C">
        <w:rPr>
          <w:rFonts w:ascii="Times New Roman" w:hAnsi="Times New Roman" w:cs="Times New Roman"/>
          <w:color w:val="000000" w:themeColor="text1"/>
        </w:rPr>
        <w:t xml:space="preserve">, vadovaujantis </w:t>
      </w:r>
      <w:r w:rsidR="008F4194" w:rsidRPr="001C745C">
        <w:rPr>
          <w:rFonts w:ascii="Times New Roman" w:hAnsi="Times New Roman" w:cs="Times New Roman"/>
          <w:color w:val="000000" w:themeColor="text1"/>
        </w:rPr>
        <w:t>p</w:t>
      </w:r>
      <w:r w:rsidR="007B12FF" w:rsidRPr="001C745C">
        <w:rPr>
          <w:rFonts w:ascii="Times New Roman" w:hAnsi="Times New Roman" w:cs="Times New Roman"/>
          <w:color w:val="000000" w:themeColor="text1"/>
        </w:rPr>
        <w:t xml:space="preserve">irkimo </w:t>
      </w:r>
      <w:r w:rsidR="00207E40" w:rsidRPr="001C745C">
        <w:rPr>
          <w:rFonts w:ascii="Times New Roman" w:hAnsi="Times New Roman" w:cs="Times New Roman"/>
          <w:color w:val="000000" w:themeColor="text1"/>
        </w:rPr>
        <w:t>sąlygose</w:t>
      </w:r>
      <w:r w:rsidR="007B12FF" w:rsidRPr="001C745C">
        <w:rPr>
          <w:rFonts w:ascii="Times New Roman" w:hAnsi="Times New Roman" w:cs="Times New Roman"/>
          <w:color w:val="0070C0"/>
        </w:rPr>
        <w:t xml:space="preserve"> </w:t>
      </w:r>
      <w:r w:rsidR="007B12FF" w:rsidRPr="001C745C">
        <w:rPr>
          <w:rFonts w:ascii="Times New Roman" w:hAnsi="Times New Roman" w:cs="Times New Roman"/>
          <w:color w:val="000000" w:themeColor="text1"/>
        </w:rPr>
        <w:t>nustatyta tvarka</w:t>
      </w:r>
      <w:r w:rsidR="0023505D" w:rsidRPr="001C745C">
        <w:rPr>
          <w:rFonts w:ascii="Times New Roman" w:hAnsi="Times New Roman" w:cs="Times New Roman"/>
          <w:color w:val="000000" w:themeColor="text1"/>
        </w:rPr>
        <w:t>,</w:t>
      </w:r>
      <w:r w:rsidR="009A7D11" w:rsidRPr="001C745C">
        <w:rPr>
          <w:rFonts w:ascii="Times New Roman" w:hAnsi="Times New Roman" w:cs="Times New Roman"/>
          <w:color w:val="000000" w:themeColor="text1"/>
        </w:rPr>
        <w:t xml:space="preserve"> bus pripažintas laimėjęs</w:t>
      </w:r>
      <w:r w:rsidR="008933BC" w:rsidRPr="001C745C">
        <w:rPr>
          <w:rFonts w:ascii="Times New Roman" w:hAnsi="Times New Roman" w:cs="Times New Roman"/>
          <w:color w:val="000000" w:themeColor="text1"/>
        </w:rPr>
        <w:t>, o jei pirkimas skaidomas į dalis – su tiekėjais, kurių pasiūlymai bus pripažinti laimėję</w:t>
      </w:r>
      <w:r w:rsidR="00F065D6" w:rsidRPr="001C745C">
        <w:rPr>
          <w:rFonts w:ascii="Times New Roman" w:hAnsi="Times New Roman" w:cs="Times New Roman"/>
          <w:color w:val="000000" w:themeColor="text1"/>
        </w:rPr>
        <w:t xml:space="preserve">. </w:t>
      </w:r>
      <w:r w:rsidR="004B2DE4" w:rsidRPr="001C745C">
        <w:rPr>
          <w:rFonts w:ascii="Times New Roman" w:hAnsi="Times New Roman" w:cs="Times New Roman"/>
        </w:rPr>
        <w:t xml:space="preserve">Sutarties sąlygos pateikiamos </w:t>
      </w:r>
      <w:r w:rsidR="008C2642" w:rsidRPr="001C745C">
        <w:rPr>
          <w:rFonts w:ascii="Times New Roman" w:hAnsi="Times New Roman" w:cs="Times New Roman"/>
        </w:rPr>
        <w:t>specialiųjų p</w:t>
      </w:r>
      <w:r w:rsidR="00551FA7" w:rsidRPr="001C745C">
        <w:rPr>
          <w:rFonts w:ascii="Times New Roman" w:hAnsi="Times New Roman" w:cs="Times New Roman"/>
        </w:rPr>
        <w:t xml:space="preserve">irkimo </w:t>
      </w:r>
      <w:r w:rsidR="00D86901" w:rsidRPr="001C745C">
        <w:rPr>
          <w:rFonts w:ascii="Times New Roman" w:hAnsi="Times New Roman" w:cs="Times New Roman"/>
        </w:rPr>
        <w:t>sąlygų</w:t>
      </w:r>
      <w:r w:rsidR="008C2642" w:rsidRPr="001C745C">
        <w:rPr>
          <w:rFonts w:ascii="Times New Roman" w:hAnsi="Times New Roman" w:cs="Times New Roman"/>
        </w:rPr>
        <w:t xml:space="preserve"> </w:t>
      </w:r>
      <w:r w:rsidR="006E3CC9">
        <w:rPr>
          <w:rFonts w:ascii="Times New Roman" w:hAnsi="Times New Roman" w:cs="Times New Roman"/>
        </w:rPr>
        <w:t>3</w:t>
      </w:r>
      <w:r w:rsidR="00D86901" w:rsidRPr="001C745C">
        <w:rPr>
          <w:rFonts w:ascii="Times New Roman" w:hAnsi="Times New Roman" w:cs="Times New Roman"/>
        </w:rPr>
        <w:t xml:space="preserve"> priede „Sutarties projektas“</w:t>
      </w:r>
      <w:r w:rsidR="004B2DE4" w:rsidRPr="001C745C">
        <w:rPr>
          <w:rFonts w:ascii="Times New Roman" w:hAnsi="Times New Roman" w:cs="Times New Roman"/>
        </w:rPr>
        <w:t>.</w:t>
      </w:r>
    </w:p>
    <w:p w14:paraId="1640F94B" w14:textId="2BA8F6B6" w:rsidR="00640DBD" w:rsidRPr="001C745C" w:rsidRDefault="00506261">
      <w:pPr>
        <w:pStyle w:val="Antrat1"/>
        <w:numPr>
          <w:ilvl w:val="0"/>
          <w:numId w:val="10"/>
        </w:numPr>
        <w:tabs>
          <w:tab w:val="left" w:pos="567"/>
        </w:tabs>
        <w:spacing w:line="20" w:lineRule="atLeast"/>
        <w:contextualSpacing/>
        <w:jc w:val="both"/>
        <w:rPr>
          <w:rFonts w:ascii="Times New Roman" w:hAnsi="Times New Roman" w:cs="Times New Roman"/>
        </w:rPr>
      </w:pPr>
      <w:bookmarkStart w:id="44" w:name="_Toc191035957"/>
      <w:bookmarkEnd w:id="2"/>
      <w:r w:rsidRPr="001C745C">
        <w:rPr>
          <w:rFonts w:ascii="Times New Roman" w:hAnsi="Times New Roman" w:cs="Times New Roman"/>
        </w:rPr>
        <w:t>Terminai</w:t>
      </w:r>
      <w:bookmarkEnd w:id="44"/>
    </w:p>
    <w:p w14:paraId="5369DEF7" w14:textId="77777777" w:rsidR="00A53BAE" w:rsidRPr="001C745C"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2"/>
        <w:gridCol w:w="3599"/>
        <w:gridCol w:w="2920"/>
      </w:tblGrid>
      <w:tr w:rsidR="005C12AD" w:rsidRPr="001C745C" w14:paraId="57BF33AD" w14:textId="77777777" w:rsidTr="003E2B6A">
        <w:trPr>
          <w:trHeight w:val="20"/>
        </w:trPr>
        <w:tc>
          <w:tcPr>
            <w:tcW w:w="747" w:type="dxa"/>
            <w:shd w:val="clear" w:color="auto" w:fill="D9D9D9" w:themeFill="background1" w:themeFillShade="D9"/>
            <w:tcMar>
              <w:top w:w="0" w:type="dxa"/>
              <w:left w:w="108" w:type="dxa"/>
              <w:bottom w:w="0" w:type="dxa"/>
              <w:right w:w="108" w:type="dxa"/>
            </w:tcMar>
          </w:tcPr>
          <w:p w14:paraId="50B6589B" w14:textId="77777777" w:rsidR="005C12AD" w:rsidRPr="001C745C" w:rsidRDefault="005C12AD" w:rsidP="003E2B6A">
            <w:pPr>
              <w:jc w:val="center"/>
              <w:rPr>
                <w:rFonts w:ascii="Times New Roman" w:hAnsi="Times New Roman" w:cs="Times New Roman"/>
                <w:b/>
                <w:bCs/>
              </w:rPr>
            </w:pPr>
            <w:proofErr w:type="spellStart"/>
            <w:r w:rsidRPr="001C745C">
              <w:rPr>
                <w:rFonts w:ascii="Times New Roman" w:hAnsi="Times New Roman" w:cs="Times New Roman"/>
                <w:b/>
                <w:bCs/>
              </w:rPr>
              <w:t>Eil.Nr</w:t>
            </w:r>
            <w:proofErr w:type="spellEnd"/>
            <w:r w:rsidRPr="001C745C">
              <w:rPr>
                <w:rFonts w:ascii="Times New Roman" w:hAnsi="Times New Roman" w:cs="Times New Roman"/>
                <w:b/>
                <w:bCs/>
              </w:rPr>
              <w:t>.</w:t>
            </w:r>
          </w:p>
        </w:tc>
        <w:tc>
          <w:tcPr>
            <w:tcW w:w="2527" w:type="dxa"/>
            <w:shd w:val="clear" w:color="auto" w:fill="D9D9D9" w:themeFill="background1" w:themeFillShade="D9"/>
            <w:tcMar>
              <w:top w:w="0" w:type="dxa"/>
              <w:left w:w="108" w:type="dxa"/>
              <w:bottom w:w="0" w:type="dxa"/>
              <w:right w:w="108" w:type="dxa"/>
            </w:tcMar>
          </w:tcPr>
          <w:p w14:paraId="7E7217C2" w14:textId="77777777" w:rsidR="005C12AD" w:rsidRPr="001C745C" w:rsidRDefault="005C12AD" w:rsidP="003E2B6A">
            <w:pPr>
              <w:jc w:val="center"/>
              <w:rPr>
                <w:rFonts w:ascii="Times New Roman" w:hAnsi="Times New Roman" w:cs="Times New Roman"/>
                <w:b/>
                <w:bCs/>
              </w:rPr>
            </w:pPr>
            <w:r w:rsidRPr="001C745C">
              <w:rPr>
                <w:rFonts w:ascii="Times New Roman" w:hAnsi="Times New Roman" w:cs="Times New Roman"/>
                <w:b/>
                <w:bCs/>
              </w:rPr>
              <w:t>VEIKSMAS</w:t>
            </w:r>
          </w:p>
        </w:tc>
        <w:tc>
          <w:tcPr>
            <w:tcW w:w="3633" w:type="dxa"/>
            <w:shd w:val="clear" w:color="auto" w:fill="D9D9D9" w:themeFill="background1" w:themeFillShade="D9"/>
            <w:tcMar>
              <w:top w:w="0" w:type="dxa"/>
              <w:left w:w="108" w:type="dxa"/>
              <w:bottom w:w="0" w:type="dxa"/>
              <w:right w:w="108" w:type="dxa"/>
            </w:tcMar>
          </w:tcPr>
          <w:p w14:paraId="7A066B6E" w14:textId="77777777" w:rsidR="005C12AD" w:rsidRPr="001C745C" w:rsidRDefault="005C12AD" w:rsidP="003E2B6A">
            <w:pPr>
              <w:spacing w:after="0"/>
              <w:jc w:val="center"/>
              <w:rPr>
                <w:rFonts w:ascii="Times New Roman" w:hAnsi="Times New Roman" w:cs="Times New Roman"/>
                <w:b/>
              </w:rPr>
            </w:pPr>
            <w:r w:rsidRPr="001C745C">
              <w:rPr>
                <w:rFonts w:ascii="Times New Roman" w:hAnsi="Times New Roman" w:cs="Times New Roman"/>
                <w:b/>
              </w:rPr>
              <w:t>DATA/DIENŲ SKAIČIUS/ LAIKAS</w:t>
            </w:r>
          </w:p>
          <w:p w14:paraId="635441D6" w14:textId="77777777" w:rsidR="005C12AD" w:rsidRPr="001C745C" w:rsidRDefault="005C12AD" w:rsidP="003E2B6A">
            <w:pPr>
              <w:spacing w:after="0"/>
              <w:jc w:val="center"/>
              <w:rPr>
                <w:rFonts w:ascii="Times New Roman" w:hAnsi="Times New Roman" w:cs="Times New Roman"/>
              </w:rPr>
            </w:pPr>
            <w:r w:rsidRPr="001C745C">
              <w:rPr>
                <w:rFonts w:ascii="Times New Roman" w:hAnsi="Times New Roman" w:cs="Times New Roman"/>
              </w:rPr>
              <w:t>(Lietuvos laiku)</w:t>
            </w:r>
          </w:p>
        </w:tc>
        <w:tc>
          <w:tcPr>
            <w:tcW w:w="2947" w:type="dxa"/>
            <w:shd w:val="clear" w:color="auto" w:fill="D9D9D9" w:themeFill="background1" w:themeFillShade="D9"/>
            <w:tcMar>
              <w:top w:w="0" w:type="dxa"/>
              <w:left w:w="108" w:type="dxa"/>
              <w:bottom w:w="0" w:type="dxa"/>
              <w:right w:w="108" w:type="dxa"/>
            </w:tcMar>
          </w:tcPr>
          <w:p w14:paraId="326E97B8" w14:textId="77777777" w:rsidR="005C12AD" w:rsidRPr="001C745C" w:rsidRDefault="005C12AD" w:rsidP="003E2B6A">
            <w:pPr>
              <w:jc w:val="center"/>
              <w:rPr>
                <w:rFonts w:ascii="Times New Roman" w:hAnsi="Times New Roman" w:cs="Times New Roman"/>
                <w:b/>
              </w:rPr>
            </w:pPr>
            <w:r w:rsidRPr="001C745C">
              <w:rPr>
                <w:rFonts w:ascii="Times New Roman" w:hAnsi="Times New Roman" w:cs="Times New Roman"/>
                <w:b/>
              </w:rPr>
              <w:t>PASTABOS</w:t>
            </w:r>
          </w:p>
        </w:tc>
      </w:tr>
      <w:tr w:rsidR="005C12AD" w:rsidRPr="001C745C" w14:paraId="37600DFF" w14:textId="77777777" w:rsidTr="003E2B6A">
        <w:trPr>
          <w:trHeight w:val="20"/>
        </w:trPr>
        <w:tc>
          <w:tcPr>
            <w:tcW w:w="747" w:type="dxa"/>
            <w:shd w:val="clear" w:color="auto" w:fill="auto"/>
            <w:tcMar>
              <w:top w:w="0" w:type="dxa"/>
              <w:left w:w="108" w:type="dxa"/>
              <w:bottom w:w="0" w:type="dxa"/>
              <w:right w:w="108" w:type="dxa"/>
            </w:tcMar>
          </w:tcPr>
          <w:p w14:paraId="5D2E58C6" w14:textId="77777777" w:rsidR="005C12AD" w:rsidRPr="001C745C" w:rsidRDefault="005C12AD" w:rsidP="003E2B6A">
            <w:pPr>
              <w:keepNext/>
              <w:spacing w:after="0" w:line="240" w:lineRule="auto"/>
              <w:rPr>
                <w:rFonts w:ascii="Times New Roman" w:hAnsi="Times New Roman" w:cs="Times New Roman"/>
                <w:bCs/>
              </w:rPr>
            </w:pPr>
            <w:r w:rsidRPr="001C745C">
              <w:rPr>
                <w:rFonts w:ascii="Times New Roman" w:hAnsi="Times New Roman" w:cs="Times New Roman"/>
                <w:bCs/>
              </w:rPr>
              <w:t>1.</w:t>
            </w:r>
          </w:p>
        </w:tc>
        <w:tc>
          <w:tcPr>
            <w:tcW w:w="2527" w:type="dxa"/>
            <w:shd w:val="clear" w:color="auto" w:fill="auto"/>
            <w:tcMar>
              <w:top w:w="0" w:type="dxa"/>
              <w:left w:w="108" w:type="dxa"/>
              <w:bottom w:w="0" w:type="dxa"/>
              <w:right w:w="108" w:type="dxa"/>
            </w:tcMar>
          </w:tcPr>
          <w:p w14:paraId="56109778" w14:textId="77777777" w:rsidR="005C12AD" w:rsidRPr="001C745C" w:rsidRDefault="005C12AD" w:rsidP="003E2B6A">
            <w:pPr>
              <w:keepNext/>
              <w:spacing w:after="0" w:line="240" w:lineRule="auto"/>
              <w:rPr>
                <w:rFonts w:ascii="Times New Roman" w:hAnsi="Times New Roman" w:cs="Times New Roman"/>
                <w:sz w:val="22"/>
                <w:szCs w:val="22"/>
              </w:rPr>
            </w:pPr>
            <w:r w:rsidRPr="001C745C">
              <w:rPr>
                <w:rFonts w:ascii="Times New Roman" w:hAnsi="Times New Roman" w:cs="Times New Roman"/>
                <w:bCs/>
              </w:rPr>
              <w:t>Pasiūlymų pateikimo terminas</w:t>
            </w:r>
          </w:p>
        </w:tc>
        <w:tc>
          <w:tcPr>
            <w:tcW w:w="3633" w:type="dxa"/>
            <w:shd w:val="clear" w:color="auto" w:fill="auto"/>
            <w:tcMar>
              <w:top w:w="0" w:type="dxa"/>
              <w:left w:w="108" w:type="dxa"/>
              <w:bottom w:w="0" w:type="dxa"/>
              <w:right w:w="108" w:type="dxa"/>
            </w:tcMar>
          </w:tcPr>
          <w:p w14:paraId="558FB3E1"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rPr>
              <w:t xml:space="preserve">nurodytas skelbime </w:t>
            </w:r>
          </w:p>
        </w:tc>
        <w:tc>
          <w:tcPr>
            <w:tcW w:w="2947" w:type="dxa"/>
            <w:shd w:val="clear" w:color="auto" w:fill="auto"/>
            <w:tcMar>
              <w:top w:w="0" w:type="dxa"/>
              <w:left w:w="108" w:type="dxa"/>
              <w:bottom w:w="0" w:type="dxa"/>
              <w:right w:w="108" w:type="dxa"/>
            </w:tcMar>
          </w:tcPr>
          <w:p w14:paraId="04F49E0D" w14:textId="77777777" w:rsidR="005C12AD" w:rsidRPr="001C745C" w:rsidRDefault="005C12AD" w:rsidP="003E2B6A">
            <w:pPr>
              <w:spacing w:after="0" w:line="240" w:lineRule="auto"/>
              <w:rPr>
                <w:rFonts w:ascii="Times New Roman" w:hAnsi="Times New Roman" w:cs="Times New Roman"/>
                <w:iCs/>
              </w:rPr>
            </w:pPr>
            <w:r w:rsidRPr="001C745C">
              <w:rPr>
                <w:rFonts w:ascii="Times New Roman" w:hAnsi="Times New Roman" w:cs="Times New Roman"/>
              </w:rPr>
              <w:t>Perkančioji organizacija turi teisę pratęsti pasiūlymų pateikimo terminą.</w:t>
            </w:r>
          </w:p>
        </w:tc>
      </w:tr>
      <w:tr w:rsidR="005C12AD" w:rsidRPr="001C745C" w14:paraId="1FC363DE" w14:textId="77777777" w:rsidTr="003E2B6A">
        <w:trPr>
          <w:trHeight w:val="20"/>
        </w:trPr>
        <w:tc>
          <w:tcPr>
            <w:tcW w:w="747" w:type="dxa"/>
            <w:shd w:val="clear" w:color="auto" w:fill="auto"/>
            <w:tcMar>
              <w:top w:w="0" w:type="dxa"/>
              <w:left w:w="108" w:type="dxa"/>
              <w:bottom w:w="0" w:type="dxa"/>
              <w:right w:w="108" w:type="dxa"/>
            </w:tcMar>
          </w:tcPr>
          <w:p w14:paraId="7B05CF18" w14:textId="77777777" w:rsidR="005C12AD" w:rsidRPr="001C745C" w:rsidRDefault="005C12AD" w:rsidP="003E2B6A">
            <w:pPr>
              <w:keepNext/>
              <w:spacing w:after="0" w:line="240" w:lineRule="auto"/>
              <w:rPr>
                <w:rFonts w:ascii="Times New Roman" w:hAnsi="Times New Roman" w:cs="Times New Roman"/>
                <w:bCs/>
              </w:rPr>
            </w:pPr>
            <w:r w:rsidRPr="001C745C">
              <w:rPr>
                <w:rFonts w:ascii="Times New Roman" w:hAnsi="Times New Roman" w:cs="Times New Roman"/>
                <w:bCs/>
              </w:rPr>
              <w:t>2.</w:t>
            </w:r>
          </w:p>
        </w:tc>
        <w:tc>
          <w:tcPr>
            <w:tcW w:w="2527" w:type="dxa"/>
            <w:shd w:val="clear" w:color="auto" w:fill="auto"/>
            <w:tcMar>
              <w:top w:w="0" w:type="dxa"/>
              <w:left w:w="108" w:type="dxa"/>
              <w:bottom w:w="0" w:type="dxa"/>
              <w:right w:w="108" w:type="dxa"/>
            </w:tcMar>
          </w:tcPr>
          <w:p w14:paraId="28E6B54B" w14:textId="77777777" w:rsidR="005C12AD" w:rsidRPr="001C745C" w:rsidRDefault="005C12AD" w:rsidP="003E2B6A">
            <w:pPr>
              <w:keepNext/>
              <w:spacing w:after="0" w:line="240" w:lineRule="auto"/>
              <w:rPr>
                <w:rFonts w:ascii="Times New Roman" w:hAnsi="Times New Roman" w:cs="Times New Roman"/>
                <w:sz w:val="22"/>
                <w:szCs w:val="22"/>
              </w:rPr>
            </w:pPr>
            <w:r w:rsidRPr="001C745C">
              <w:rPr>
                <w:rFonts w:ascii="Times New Roman" w:eastAsia="Times New Roman" w:hAnsi="Times New Roman" w:cs="Times New Roman"/>
              </w:rPr>
              <w:t>Pradinis susipažinimas su CVP IS priemonėmis gautais pasiūlymais</w:t>
            </w:r>
          </w:p>
        </w:tc>
        <w:tc>
          <w:tcPr>
            <w:tcW w:w="3633" w:type="dxa"/>
            <w:shd w:val="clear" w:color="auto" w:fill="auto"/>
            <w:tcMar>
              <w:top w:w="0" w:type="dxa"/>
              <w:left w:w="108" w:type="dxa"/>
              <w:bottom w:w="0" w:type="dxa"/>
              <w:right w:w="108" w:type="dxa"/>
            </w:tcMar>
          </w:tcPr>
          <w:p w14:paraId="35C5D58A"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rPr>
              <w:t xml:space="preserve">Pradedamas ne anksčiau nei </w:t>
            </w:r>
            <w:r w:rsidRPr="001C745C">
              <w:rPr>
                <w:rFonts w:ascii="Times New Roman" w:hAnsi="Times New Roman" w:cs="Times New Roman"/>
                <w:color w:val="000000" w:themeColor="text1"/>
              </w:rPr>
              <w:t>po 45 minučių</w:t>
            </w:r>
            <w:r w:rsidRPr="001C745C">
              <w:rPr>
                <w:rFonts w:ascii="Times New Roman" w:hAnsi="Times New Roman" w:cs="Times New Roman"/>
              </w:rPr>
              <w:t xml:space="preserve"> po pasiūlymų pateikimo termino pabaigos</w:t>
            </w:r>
          </w:p>
        </w:tc>
        <w:tc>
          <w:tcPr>
            <w:tcW w:w="2947" w:type="dxa"/>
            <w:shd w:val="clear" w:color="auto" w:fill="auto"/>
            <w:tcMar>
              <w:top w:w="0" w:type="dxa"/>
              <w:left w:w="108" w:type="dxa"/>
              <w:bottom w:w="0" w:type="dxa"/>
              <w:right w:w="108" w:type="dxa"/>
            </w:tcMar>
          </w:tcPr>
          <w:p w14:paraId="019DDA11" w14:textId="77777777" w:rsidR="005C12AD" w:rsidRPr="001C745C" w:rsidRDefault="005C12AD" w:rsidP="003E2B6A">
            <w:pPr>
              <w:spacing w:after="0" w:line="240" w:lineRule="auto"/>
              <w:rPr>
                <w:rFonts w:ascii="Times New Roman" w:hAnsi="Times New Roman" w:cs="Times New Roman"/>
                <w:iCs/>
              </w:rPr>
            </w:pPr>
          </w:p>
        </w:tc>
      </w:tr>
      <w:tr w:rsidR="005C12AD" w:rsidRPr="001C745C" w14:paraId="7D67A353" w14:textId="77777777" w:rsidTr="003E2B6A">
        <w:trPr>
          <w:trHeight w:val="20"/>
        </w:trPr>
        <w:tc>
          <w:tcPr>
            <w:tcW w:w="747" w:type="dxa"/>
            <w:shd w:val="clear" w:color="auto" w:fill="auto"/>
            <w:tcMar>
              <w:top w:w="0" w:type="dxa"/>
              <w:left w:w="108" w:type="dxa"/>
              <w:bottom w:w="0" w:type="dxa"/>
              <w:right w:w="108" w:type="dxa"/>
            </w:tcMar>
          </w:tcPr>
          <w:p w14:paraId="25DAFD24" w14:textId="77777777" w:rsidR="005C12AD" w:rsidRPr="001C745C" w:rsidRDefault="005C12AD" w:rsidP="003E2B6A">
            <w:pPr>
              <w:keepNext/>
              <w:spacing w:after="0" w:line="240" w:lineRule="auto"/>
              <w:rPr>
                <w:rFonts w:ascii="Times New Roman" w:hAnsi="Times New Roman" w:cs="Times New Roman"/>
                <w:bCs/>
              </w:rPr>
            </w:pPr>
            <w:r w:rsidRPr="001C745C">
              <w:rPr>
                <w:rFonts w:ascii="Times New Roman" w:hAnsi="Times New Roman" w:cs="Times New Roman"/>
                <w:bCs/>
              </w:rPr>
              <w:t>3.</w:t>
            </w:r>
          </w:p>
        </w:tc>
        <w:tc>
          <w:tcPr>
            <w:tcW w:w="2527" w:type="dxa"/>
            <w:shd w:val="clear" w:color="auto" w:fill="auto"/>
            <w:tcMar>
              <w:top w:w="0" w:type="dxa"/>
              <w:left w:w="108" w:type="dxa"/>
              <w:bottom w:w="0" w:type="dxa"/>
              <w:right w:w="108" w:type="dxa"/>
            </w:tcMar>
          </w:tcPr>
          <w:p w14:paraId="5D2E039D" w14:textId="77777777" w:rsidR="005C12AD" w:rsidRPr="001C745C" w:rsidRDefault="005C12AD" w:rsidP="003E2B6A">
            <w:pPr>
              <w:keepNext/>
              <w:spacing w:after="0" w:line="240" w:lineRule="auto"/>
              <w:rPr>
                <w:rFonts w:ascii="Times New Roman" w:hAnsi="Times New Roman" w:cs="Times New Roman"/>
                <w:bCs/>
              </w:rPr>
            </w:pPr>
            <w:r w:rsidRPr="001C745C">
              <w:rPr>
                <w:rFonts w:ascii="Times New Roman" w:hAnsi="Times New Roman" w:cs="Times New Roman"/>
              </w:rPr>
              <w:t>Prašymą paaiškinti, patikslinti pirkimo sąlygas tiekėjas turi pateikti ne vėliau kaip:</w:t>
            </w:r>
          </w:p>
        </w:tc>
        <w:tc>
          <w:tcPr>
            <w:tcW w:w="3633" w:type="dxa"/>
            <w:shd w:val="clear" w:color="auto" w:fill="auto"/>
            <w:tcMar>
              <w:top w:w="0" w:type="dxa"/>
              <w:left w:w="108" w:type="dxa"/>
              <w:bottom w:w="0" w:type="dxa"/>
              <w:right w:w="108" w:type="dxa"/>
            </w:tcMar>
          </w:tcPr>
          <w:p w14:paraId="494D82B3" w14:textId="77777777" w:rsidR="005C12AD" w:rsidRPr="001C745C" w:rsidRDefault="005C12AD" w:rsidP="003E2B6A">
            <w:pPr>
              <w:spacing w:after="0" w:line="240" w:lineRule="auto"/>
              <w:rPr>
                <w:rFonts w:ascii="Times New Roman" w:hAnsi="Times New Roman" w:cs="Times New Roman"/>
                <w:color w:val="7030A0"/>
                <w:sz w:val="22"/>
                <w:szCs w:val="22"/>
              </w:rPr>
            </w:pPr>
            <w:r w:rsidRPr="001C745C">
              <w:rPr>
                <w:rFonts w:ascii="Times New Roman" w:hAnsi="Times New Roman" w:cs="Times New Roman"/>
                <w:color w:val="7030A0"/>
                <w:sz w:val="22"/>
                <w:szCs w:val="22"/>
              </w:rPr>
              <w:t>6 (šešios) dienos iki pasiūlymų pateikimo termino pabaigos</w:t>
            </w:r>
          </w:p>
          <w:p w14:paraId="3D9BFB52" w14:textId="77777777" w:rsidR="005C12AD" w:rsidRPr="001C745C" w:rsidRDefault="005C12AD" w:rsidP="003E2B6A">
            <w:pPr>
              <w:spacing w:after="0" w:line="240" w:lineRule="auto"/>
              <w:rPr>
                <w:rFonts w:ascii="Times New Roman" w:hAnsi="Times New Roman" w:cs="Times New Roman"/>
              </w:rPr>
            </w:pPr>
          </w:p>
        </w:tc>
        <w:tc>
          <w:tcPr>
            <w:tcW w:w="2947" w:type="dxa"/>
            <w:shd w:val="clear" w:color="auto" w:fill="auto"/>
            <w:tcMar>
              <w:top w:w="0" w:type="dxa"/>
              <w:left w:w="108" w:type="dxa"/>
              <w:bottom w:w="0" w:type="dxa"/>
              <w:right w:w="108" w:type="dxa"/>
            </w:tcMar>
          </w:tcPr>
          <w:p w14:paraId="24056104" w14:textId="77777777" w:rsidR="005C12AD" w:rsidRPr="001C745C" w:rsidRDefault="005C12AD" w:rsidP="003E2B6A">
            <w:pPr>
              <w:spacing w:after="0" w:line="240" w:lineRule="auto"/>
              <w:rPr>
                <w:rFonts w:ascii="Times New Roman" w:hAnsi="Times New Roman" w:cs="Times New Roman"/>
                <w:iCs/>
                <w:color w:val="7030A0"/>
              </w:rPr>
            </w:pPr>
          </w:p>
        </w:tc>
      </w:tr>
      <w:tr w:rsidR="005C12AD" w:rsidRPr="001C745C" w14:paraId="5EC22C37" w14:textId="77777777" w:rsidTr="003E2B6A">
        <w:trPr>
          <w:trHeight w:val="20"/>
        </w:trPr>
        <w:tc>
          <w:tcPr>
            <w:tcW w:w="747" w:type="dxa"/>
            <w:shd w:val="clear" w:color="auto" w:fill="auto"/>
            <w:tcMar>
              <w:top w:w="0" w:type="dxa"/>
              <w:left w:w="108" w:type="dxa"/>
              <w:bottom w:w="0" w:type="dxa"/>
              <w:right w:w="108" w:type="dxa"/>
            </w:tcMar>
          </w:tcPr>
          <w:p w14:paraId="0BF1B54B" w14:textId="77777777" w:rsidR="005C12AD" w:rsidRPr="001C745C" w:rsidRDefault="005C12AD" w:rsidP="003E2B6A">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52C4C7C0"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sz w:val="22"/>
                <w:szCs w:val="22"/>
              </w:rPr>
              <w:t>Perkančioji organizacija pirkimo sąlygų paaiškinimą, patikslinimą pateikia visiems tiekėjams ne vėliau kaip:</w:t>
            </w:r>
          </w:p>
        </w:tc>
        <w:tc>
          <w:tcPr>
            <w:tcW w:w="3633" w:type="dxa"/>
            <w:shd w:val="clear" w:color="auto" w:fill="auto"/>
            <w:tcMar>
              <w:top w:w="0" w:type="dxa"/>
              <w:left w:w="108" w:type="dxa"/>
              <w:bottom w:w="0" w:type="dxa"/>
              <w:right w:w="108" w:type="dxa"/>
            </w:tcMar>
          </w:tcPr>
          <w:p w14:paraId="622FF1DB" w14:textId="77777777" w:rsidR="005C12AD" w:rsidRPr="001C745C" w:rsidRDefault="005C12AD" w:rsidP="003E2B6A">
            <w:pPr>
              <w:spacing w:after="0" w:line="240" w:lineRule="auto"/>
              <w:rPr>
                <w:rFonts w:ascii="Times New Roman" w:hAnsi="Times New Roman" w:cs="Times New Roman"/>
                <w:color w:val="00B050"/>
              </w:rPr>
            </w:pPr>
            <w:r w:rsidRPr="001C745C">
              <w:rPr>
                <w:rFonts w:ascii="Times New Roman" w:hAnsi="Times New Roman" w:cs="Times New Roman"/>
                <w:color w:val="00B050"/>
              </w:rPr>
              <w:t>4 (keturios) dienos iki pasiūlymų pateikimo termino pabaigos</w:t>
            </w:r>
          </w:p>
          <w:p w14:paraId="645E47FB" w14:textId="77777777" w:rsidR="005C12AD" w:rsidRPr="001C745C" w:rsidRDefault="005C12AD" w:rsidP="003E2B6A">
            <w:pPr>
              <w:spacing w:after="0" w:line="240" w:lineRule="auto"/>
              <w:rPr>
                <w:rFonts w:ascii="Times New Roman" w:hAnsi="Times New Roman" w:cs="Times New Roman"/>
              </w:rPr>
            </w:pPr>
          </w:p>
        </w:tc>
        <w:tc>
          <w:tcPr>
            <w:tcW w:w="2947" w:type="dxa"/>
            <w:shd w:val="clear" w:color="auto" w:fill="auto"/>
            <w:tcMar>
              <w:top w:w="0" w:type="dxa"/>
              <w:left w:w="108" w:type="dxa"/>
              <w:bottom w:w="0" w:type="dxa"/>
              <w:right w:w="108" w:type="dxa"/>
            </w:tcMar>
          </w:tcPr>
          <w:p w14:paraId="0FFC57D4" w14:textId="77777777" w:rsidR="005C12AD" w:rsidRPr="001C745C" w:rsidRDefault="005C12AD" w:rsidP="003E2B6A">
            <w:pPr>
              <w:spacing w:after="0" w:line="240" w:lineRule="auto"/>
              <w:rPr>
                <w:rFonts w:ascii="Times New Roman" w:hAnsi="Times New Roman" w:cs="Times New Roman"/>
              </w:rPr>
            </w:pPr>
          </w:p>
        </w:tc>
      </w:tr>
      <w:tr w:rsidR="005C12AD" w:rsidRPr="001C745C" w14:paraId="2ECEC7C8" w14:textId="77777777" w:rsidTr="003E2B6A">
        <w:trPr>
          <w:trHeight w:val="20"/>
        </w:trPr>
        <w:tc>
          <w:tcPr>
            <w:tcW w:w="747" w:type="dxa"/>
            <w:shd w:val="clear" w:color="auto" w:fill="auto"/>
            <w:tcMar>
              <w:top w:w="0" w:type="dxa"/>
              <w:left w:w="108" w:type="dxa"/>
              <w:bottom w:w="0" w:type="dxa"/>
              <w:right w:w="108" w:type="dxa"/>
            </w:tcMar>
          </w:tcPr>
          <w:p w14:paraId="5A272FC4" w14:textId="77777777" w:rsidR="005C12AD" w:rsidRPr="001C745C" w:rsidRDefault="005C12AD" w:rsidP="003E2B6A">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2C6060B9" w14:textId="77777777" w:rsidR="005C12AD" w:rsidRPr="001C745C" w:rsidRDefault="005C12AD" w:rsidP="003E2B6A">
            <w:pPr>
              <w:spacing w:after="0" w:line="240" w:lineRule="auto"/>
              <w:rPr>
                <w:rFonts w:ascii="Times New Roman" w:hAnsi="Times New Roman" w:cs="Times New Roman"/>
                <w:sz w:val="22"/>
                <w:szCs w:val="22"/>
              </w:rPr>
            </w:pPr>
            <w:r w:rsidRPr="001C745C">
              <w:rPr>
                <w:rFonts w:ascii="Times New Roman" w:hAnsi="Times New Roman" w:cs="Times New Roman"/>
                <w:sz w:val="22"/>
                <w:szCs w:val="22"/>
              </w:rPr>
              <w:t>Objekto apžiūra bus vykdoma:</w:t>
            </w:r>
          </w:p>
        </w:tc>
        <w:tc>
          <w:tcPr>
            <w:tcW w:w="3633" w:type="dxa"/>
            <w:shd w:val="clear" w:color="auto" w:fill="auto"/>
            <w:tcMar>
              <w:top w:w="0" w:type="dxa"/>
              <w:left w:w="108" w:type="dxa"/>
              <w:bottom w:w="0" w:type="dxa"/>
              <w:right w:w="108" w:type="dxa"/>
            </w:tcMar>
          </w:tcPr>
          <w:p w14:paraId="086B6FFA" w14:textId="77777777" w:rsidR="005C12AD" w:rsidRPr="001C745C" w:rsidRDefault="005C12AD" w:rsidP="003E2B6A">
            <w:pPr>
              <w:spacing w:after="0" w:line="240" w:lineRule="auto"/>
              <w:rPr>
                <w:rFonts w:ascii="Times New Roman" w:hAnsi="Times New Roman" w:cs="Times New Roman"/>
                <w:iCs/>
                <w:color w:val="FF0000"/>
              </w:rPr>
            </w:pPr>
            <w:r w:rsidRPr="001C745C">
              <w:rPr>
                <w:rFonts w:ascii="Times New Roman" w:hAnsi="Times New Roman" w:cs="Times New Roman"/>
                <w:iCs/>
              </w:rPr>
              <w:t>NETAIKOMA</w:t>
            </w:r>
          </w:p>
        </w:tc>
        <w:tc>
          <w:tcPr>
            <w:tcW w:w="2947" w:type="dxa"/>
            <w:shd w:val="clear" w:color="auto" w:fill="auto"/>
            <w:tcMar>
              <w:top w:w="0" w:type="dxa"/>
              <w:left w:w="108" w:type="dxa"/>
              <w:bottom w:w="0" w:type="dxa"/>
              <w:right w:w="108" w:type="dxa"/>
            </w:tcMar>
          </w:tcPr>
          <w:p w14:paraId="1CB38A56" w14:textId="77777777" w:rsidR="005C12AD" w:rsidRPr="001C745C" w:rsidRDefault="005C12AD" w:rsidP="003E2B6A">
            <w:pPr>
              <w:spacing w:after="0" w:line="240" w:lineRule="auto"/>
              <w:rPr>
                <w:rFonts w:ascii="Times New Roman" w:hAnsi="Times New Roman" w:cs="Times New Roman"/>
              </w:rPr>
            </w:pPr>
          </w:p>
        </w:tc>
      </w:tr>
      <w:tr w:rsidR="005C12AD" w:rsidRPr="001C745C" w14:paraId="1FBE9F8C" w14:textId="77777777" w:rsidTr="003E2B6A">
        <w:trPr>
          <w:trHeight w:val="20"/>
        </w:trPr>
        <w:tc>
          <w:tcPr>
            <w:tcW w:w="747" w:type="dxa"/>
            <w:shd w:val="clear" w:color="auto" w:fill="auto"/>
            <w:tcMar>
              <w:top w:w="0" w:type="dxa"/>
              <w:left w:w="108" w:type="dxa"/>
              <w:bottom w:w="0" w:type="dxa"/>
              <w:right w:w="108" w:type="dxa"/>
            </w:tcMar>
          </w:tcPr>
          <w:p w14:paraId="4DD30285" w14:textId="77777777" w:rsidR="005C12AD" w:rsidRPr="001C745C" w:rsidRDefault="005C12AD" w:rsidP="003E2B6A">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3314915E"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rPr>
              <w:t>Perkančioji organizacija rengs susitikimus su tiekėjais dėl pirkimo sąlygų paaiškinimo</w:t>
            </w:r>
          </w:p>
        </w:tc>
        <w:tc>
          <w:tcPr>
            <w:tcW w:w="3633" w:type="dxa"/>
            <w:shd w:val="clear" w:color="auto" w:fill="auto"/>
            <w:tcMar>
              <w:top w:w="0" w:type="dxa"/>
              <w:left w:w="108" w:type="dxa"/>
              <w:bottom w:w="0" w:type="dxa"/>
              <w:right w:w="108" w:type="dxa"/>
            </w:tcMar>
          </w:tcPr>
          <w:p w14:paraId="37198FF3" w14:textId="77777777" w:rsidR="005C12AD" w:rsidRPr="001C745C" w:rsidRDefault="005C12AD" w:rsidP="003E2B6A">
            <w:pPr>
              <w:spacing w:after="0" w:line="240" w:lineRule="auto"/>
              <w:rPr>
                <w:rFonts w:ascii="Times New Roman" w:hAnsi="Times New Roman" w:cs="Times New Roman"/>
                <w:iCs/>
              </w:rPr>
            </w:pPr>
            <w:r w:rsidRPr="001C745C">
              <w:rPr>
                <w:rFonts w:ascii="Times New Roman" w:hAnsi="Times New Roman" w:cs="Times New Roman"/>
                <w:iCs/>
              </w:rPr>
              <w:t>NETAIKOMA</w:t>
            </w:r>
          </w:p>
        </w:tc>
        <w:tc>
          <w:tcPr>
            <w:tcW w:w="2947" w:type="dxa"/>
            <w:shd w:val="clear" w:color="auto" w:fill="auto"/>
            <w:tcMar>
              <w:top w:w="0" w:type="dxa"/>
              <w:left w:w="108" w:type="dxa"/>
              <w:bottom w:w="0" w:type="dxa"/>
              <w:right w:w="108" w:type="dxa"/>
            </w:tcMar>
          </w:tcPr>
          <w:p w14:paraId="6AB43E15" w14:textId="77777777" w:rsidR="005C12AD" w:rsidRPr="001C745C" w:rsidRDefault="005C12AD" w:rsidP="003E2B6A">
            <w:pPr>
              <w:spacing w:after="0" w:line="240" w:lineRule="auto"/>
              <w:rPr>
                <w:rFonts w:ascii="Times New Roman" w:hAnsi="Times New Roman" w:cs="Times New Roman"/>
              </w:rPr>
            </w:pPr>
          </w:p>
        </w:tc>
      </w:tr>
      <w:tr w:rsidR="005C12AD" w:rsidRPr="001C745C" w14:paraId="339B026E" w14:textId="77777777" w:rsidTr="003E2B6A">
        <w:trPr>
          <w:trHeight w:val="20"/>
        </w:trPr>
        <w:tc>
          <w:tcPr>
            <w:tcW w:w="747" w:type="dxa"/>
            <w:shd w:val="clear" w:color="auto" w:fill="auto"/>
            <w:tcMar>
              <w:top w:w="0" w:type="dxa"/>
              <w:left w:w="108" w:type="dxa"/>
              <w:bottom w:w="0" w:type="dxa"/>
              <w:right w:w="108" w:type="dxa"/>
            </w:tcMar>
          </w:tcPr>
          <w:p w14:paraId="6EFB7142" w14:textId="77777777" w:rsidR="005C12AD" w:rsidRPr="001C745C" w:rsidRDefault="005C12AD" w:rsidP="003E2B6A">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3F34E20B"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rPr>
              <w:t>Tiekėjai turi pateikti prekių pavyzdžius</w:t>
            </w:r>
          </w:p>
        </w:tc>
        <w:tc>
          <w:tcPr>
            <w:tcW w:w="3633" w:type="dxa"/>
            <w:shd w:val="clear" w:color="auto" w:fill="auto"/>
            <w:tcMar>
              <w:top w:w="0" w:type="dxa"/>
              <w:left w:w="108" w:type="dxa"/>
              <w:bottom w:w="0" w:type="dxa"/>
              <w:right w:w="108" w:type="dxa"/>
            </w:tcMar>
          </w:tcPr>
          <w:p w14:paraId="6AD09D94" w14:textId="77777777" w:rsidR="005C12AD" w:rsidRPr="001C745C" w:rsidRDefault="005C12AD" w:rsidP="003E2B6A">
            <w:pPr>
              <w:pStyle w:val="Body2"/>
              <w:spacing w:after="0"/>
              <w:rPr>
                <w:rFonts w:cs="Times New Roman"/>
                <w:color w:val="auto"/>
                <w:lang w:val="lt-LT"/>
              </w:rPr>
            </w:pPr>
            <w:r w:rsidRPr="001C745C">
              <w:rPr>
                <w:rFonts w:cs="Times New Roman"/>
                <w:color w:val="auto"/>
                <w:lang w:val="lt-LT"/>
              </w:rPr>
              <w:t>NETAIKOMA</w:t>
            </w:r>
            <w:r w:rsidRPr="001C745C">
              <w:rPr>
                <w:rFonts w:cs="Times New Roman"/>
                <w:i/>
                <w:iCs/>
                <w:color w:val="7030A0"/>
              </w:rPr>
              <w:t xml:space="preserve"> </w:t>
            </w:r>
          </w:p>
        </w:tc>
        <w:tc>
          <w:tcPr>
            <w:tcW w:w="2947" w:type="dxa"/>
            <w:shd w:val="clear" w:color="auto" w:fill="auto"/>
            <w:tcMar>
              <w:top w:w="0" w:type="dxa"/>
              <w:left w:w="108" w:type="dxa"/>
              <w:bottom w:w="0" w:type="dxa"/>
              <w:right w:w="108" w:type="dxa"/>
            </w:tcMar>
          </w:tcPr>
          <w:p w14:paraId="603A31F2" w14:textId="77777777" w:rsidR="005C12AD" w:rsidRPr="001C745C" w:rsidRDefault="005C12AD" w:rsidP="003E2B6A">
            <w:pPr>
              <w:spacing w:after="0" w:line="240" w:lineRule="auto"/>
              <w:rPr>
                <w:rFonts w:ascii="Times New Roman" w:hAnsi="Times New Roman" w:cs="Times New Roman"/>
              </w:rPr>
            </w:pPr>
          </w:p>
        </w:tc>
      </w:tr>
      <w:tr w:rsidR="005C12AD" w:rsidRPr="001C745C" w14:paraId="56959C31" w14:textId="77777777" w:rsidTr="003E2B6A">
        <w:trPr>
          <w:trHeight w:val="20"/>
        </w:trPr>
        <w:tc>
          <w:tcPr>
            <w:tcW w:w="747" w:type="dxa"/>
            <w:shd w:val="clear" w:color="auto" w:fill="auto"/>
            <w:tcMar>
              <w:top w:w="0" w:type="dxa"/>
              <w:left w:w="108" w:type="dxa"/>
              <w:bottom w:w="0" w:type="dxa"/>
              <w:right w:w="108" w:type="dxa"/>
            </w:tcMar>
          </w:tcPr>
          <w:p w14:paraId="5CB916EB" w14:textId="77777777" w:rsidR="005C12AD" w:rsidRPr="001C745C" w:rsidRDefault="005C12AD" w:rsidP="003E2B6A">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43B110DC" w14:textId="77777777" w:rsidR="005C12AD" w:rsidRPr="001C745C" w:rsidRDefault="005C12AD" w:rsidP="003E2B6A">
            <w:pPr>
              <w:spacing w:after="0" w:line="240" w:lineRule="auto"/>
              <w:rPr>
                <w:rFonts w:ascii="Times New Roman" w:hAnsi="Times New Roman" w:cs="Times New Roman"/>
                <w:bCs/>
              </w:rPr>
            </w:pPr>
            <w:r w:rsidRPr="001C745C">
              <w:rPr>
                <w:rFonts w:ascii="Times New Roman" w:hAnsi="Times New Roman" w:cs="Times New Roman"/>
                <w:bCs/>
              </w:rPr>
              <w:t>Pasiūlymo galiojimo ir pasiūlymo galiojimo užtikrinimo (jei taikoma) terminas ne trumpesnis kaip</w:t>
            </w:r>
          </w:p>
        </w:tc>
        <w:tc>
          <w:tcPr>
            <w:tcW w:w="3633" w:type="dxa"/>
            <w:shd w:val="clear" w:color="auto" w:fill="auto"/>
            <w:tcMar>
              <w:top w:w="0" w:type="dxa"/>
              <w:left w:w="108" w:type="dxa"/>
              <w:bottom w:w="0" w:type="dxa"/>
              <w:right w:w="108" w:type="dxa"/>
            </w:tcMar>
          </w:tcPr>
          <w:p w14:paraId="7AE09971" w14:textId="77777777" w:rsidR="005C12AD" w:rsidRPr="001C745C" w:rsidRDefault="005C12AD" w:rsidP="003E2B6A">
            <w:pPr>
              <w:spacing w:after="0" w:line="240" w:lineRule="auto"/>
              <w:rPr>
                <w:rFonts w:ascii="Times New Roman" w:hAnsi="Times New Roman" w:cs="Times New Roman"/>
                <w:iCs/>
              </w:rPr>
            </w:pPr>
            <w:r w:rsidRPr="001C745C">
              <w:rPr>
                <w:rFonts w:ascii="Times New Roman" w:hAnsi="Times New Roman" w:cs="Times New Roman"/>
                <w:iCs/>
                <w:color w:val="00B050"/>
              </w:rPr>
              <w:t xml:space="preserve">90 (devyniasdešimt) dienų </w:t>
            </w:r>
            <w:r w:rsidRPr="001C745C">
              <w:rPr>
                <w:rFonts w:ascii="Times New Roman" w:hAnsi="Times New Roman" w:cs="Times New Roman"/>
                <w:iCs/>
              </w:rPr>
              <w:t>nuo pasiūlymų pateikimo galutinio termino pabaigos</w:t>
            </w:r>
          </w:p>
        </w:tc>
        <w:tc>
          <w:tcPr>
            <w:tcW w:w="2947" w:type="dxa"/>
            <w:shd w:val="clear" w:color="auto" w:fill="auto"/>
            <w:tcMar>
              <w:top w:w="0" w:type="dxa"/>
              <w:left w:w="108" w:type="dxa"/>
              <w:bottom w:w="0" w:type="dxa"/>
              <w:right w:w="108" w:type="dxa"/>
            </w:tcMar>
          </w:tcPr>
          <w:p w14:paraId="156B75DF" w14:textId="77777777" w:rsidR="005C12AD" w:rsidRPr="001C745C" w:rsidRDefault="005C12AD" w:rsidP="003E2B6A">
            <w:pPr>
              <w:spacing w:after="0" w:line="240" w:lineRule="auto"/>
              <w:rPr>
                <w:rFonts w:ascii="Times New Roman" w:hAnsi="Times New Roman" w:cs="Times New Roman"/>
              </w:rPr>
            </w:pPr>
          </w:p>
        </w:tc>
      </w:tr>
      <w:tr w:rsidR="005C12AD" w:rsidRPr="001C745C" w14:paraId="026524A9" w14:textId="77777777" w:rsidTr="003E2B6A">
        <w:trPr>
          <w:trHeight w:val="20"/>
        </w:trPr>
        <w:tc>
          <w:tcPr>
            <w:tcW w:w="747" w:type="dxa"/>
            <w:shd w:val="clear" w:color="auto" w:fill="auto"/>
            <w:tcMar>
              <w:top w:w="0" w:type="dxa"/>
              <w:left w:w="108" w:type="dxa"/>
              <w:bottom w:w="0" w:type="dxa"/>
              <w:right w:w="108" w:type="dxa"/>
            </w:tcMar>
          </w:tcPr>
          <w:p w14:paraId="4495D5C6" w14:textId="77777777" w:rsidR="005C12AD" w:rsidRPr="001C745C" w:rsidRDefault="005C12AD" w:rsidP="003E2B6A">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4336DBD4" w14:textId="77777777" w:rsidR="005C12AD" w:rsidRPr="001C745C" w:rsidRDefault="005C12AD" w:rsidP="003E2B6A">
            <w:pPr>
              <w:spacing w:after="0" w:line="240" w:lineRule="auto"/>
              <w:rPr>
                <w:rFonts w:ascii="Times New Roman" w:hAnsi="Times New Roman" w:cs="Times New Roman"/>
                <w:bCs/>
              </w:rPr>
            </w:pPr>
            <w:r w:rsidRPr="001C745C">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33" w:type="dxa"/>
            <w:shd w:val="clear" w:color="auto" w:fill="auto"/>
            <w:tcMar>
              <w:top w:w="0" w:type="dxa"/>
              <w:left w:w="108" w:type="dxa"/>
              <w:bottom w:w="0" w:type="dxa"/>
              <w:right w:w="108" w:type="dxa"/>
            </w:tcMar>
          </w:tcPr>
          <w:p w14:paraId="2A9C381F"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iCs/>
                <w:color w:val="00B050"/>
              </w:rPr>
              <w:t xml:space="preserve">3 (tris) darbo dienas </w:t>
            </w:r>
            <w:r w:rsidRPr="001C745C">
              <w:rPr>
                <w:rFonts w:ascii="Times New Roman" w:hAnsi="Times New Roman" w:cs="Times New Roman"/>
              </w:rPr>
              <w:t>nuo prašymo gavimo dienos</w:t>
            </w:r>
          </w:p>
          <w:p w14:paraId="4621CA83" w14:textId="77777777" w:rsidR="005C12AD" w:rsidRPr="001C745C" w:rsidRDefault="005C12AD" w:rsidP="003E2B6A">
            <w:pPr>
              <w:spacing w:after="0" w:line="240" w:lineRule="auto"/>
              <w:rPr>
                <w:rFonts w:ascii="Times New Roman" w:hAnsi="Times New Roman" w:cs="Times New Roman"/>
                <w:iCs/>
              </w:rPr>
            </w:pPr>
          </w:p>
        </w:tc>
        <w:tc>
          <w:tcPr>
            <w:tcW w:w="2947" w:type="dxa"/>
            <w:shd w:val="clear" w:color="auto" w:fill="auto"/>
            <w:tcMar>
              <w:top w:w="0" w:type="dxa"/>
              <w:left w:w="108" w:type="dxa"/>
              <w:bottom w:w="0" w:type="dxa"/>
              <w:right w:w="108" w:type="dxa"/>
            </w:tcMar>
          </w:tcPr>
          <w:p w14:paraId="1962E7D9"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color w:val="7030A0"/>
              </w:rPr>
              <w:t>Netaikoma, jei neprašoma pateikti pasiūlymo galiojimo užtikrinimą patvirtinančio dokumento</w:t>
            </w:r>
          </w:p>
        </w:tc>
      </w:tr>
      <w:tr w:rsidR="005C12AD" w:rsidRPr="001C745C" w14:paraId="7C685BFD" w14:textId="77777777" w:rsidTr="003E2B6A">
        <w:trPr>
          <w:trHeight w:val="20"/>
        </w:trPr>
        <w:tc>
          <w:tcPr>
            <w:tcW w:w="747" w:type="dxa"/>
            <w:shd w:val="clear" w:color="auto" w:fill="auto"/>
            <w:tcMar>
              <w:top w:w="0" w:type="dxa"/>
              <w:left w:w="108" w:type="dxa"/>
              <w:bottom w:w="0" w:type="dxa"/>
              <w:right w:w="108" w:type="dxa"/>
            </w:tcMar>
          </w:tcPr>
          <w:p w14:paraId="7D3C1D0A" w14:textId="77777777" w:rsidR="005C12AD" w:rsidRPr="001C745C" w:rsidRDefault="005C12AD" w:rsidP="003E2B6A">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06330AF0" w14:textId="77777777" w:rsidR="005C12AD" w:rsidRPr="001C745C" w:rsidRDefault="005C12AD" w:rsidP="003E2B6A">
            <w:pPr>
              <w:spacing w:after="0" w:line="240" w:lineRule="auto"/>
              <w:rPr>
                <w:rFonts w:ascii="Times New Roman" w:hAnsi="Times New Roman" w:cs="Times New Roman"/>
                <w:bCs/>
              </w:rPr>
            </w:pPr>
            <w:r w:rsidRPr="001C745C">
              <w:rPr>
                <w:rFonts w:ascii="Times New Roman" w:hAnsi="Times New Roman" w:cs="Times New Roman"/>
                <w:color w:val="000000" w:themeColor="text1"/>
              </w:rPr>
              <w:t>Pasiūlymo galiojimo užtikrinimas pirkimo dalyviui grąžinamas (arba atsisakoma teisių į jį) per</w:t>
            </w:r>
          </w:p>
        </w:tc>
        <w:tc>
          <w:tcPr>
            <w:tcW w:w="3633" w:type="dxa"/>
            <w:shd w:val="clear" w:color="auto" w:fill="auto"/>
            <w:tcMar>
              <w:top w:w="0" w:type="dxa"/>
              <w:left w:w="108" w:type="dxa"/>
              <w:bottom w:w="0" w:type="dxa"/>
              <w:right w:w="108" w:type="dxa"/>
            </w:tcMar>
          </w:tcPr>
          <w:p w14:paraId="6F375ECB" w14:textId="77777777" w:rsidR="005C12AD" w:rsidRPr="001C745C" w:rsidRDefault="005C12AD" w:rsidP="003E2B6A">
            <w:pPr>
              <w:spacing w:after="0" w:line="240" w:lineRule="auto"/>
              <w:jc w:val="both"/>
              <w:rPr>
                <w:rFonts w:ascii="Times New Roman" w:hAnsi="Times New Roman" w:cs="Times New Roman"/>
              </w:rPr>
            </w:pPr>
            <w:r w:rsidRPr="001C745C">
              <w:rPr>
                <w:rFonts w:ascii="Times New Roman" w:hAnsi="Times New Roman" w:cs="Times New Roman"/>
                <w:color w:val="00B050"/>
              </w:rPr>
              <w:t xml:space="preserve">5 (penkias) darbo dienas </w:t>
            </w:r>
            <w:r w:rsidRPr="001C745C">
              <w:rPr>
                <w:rFonts w:ascii="Times New Roman" w:hAnsi="Times New Roman" w:cs="Times New Roman"/>
              </w:rPr>
              <w:t>nuo prašymo gavimo dienos</w:t>
            </w:r>
          </w:p>
          <w:p w14:paraId="3A3C8822" w14:textId="77777777" w:rsidR="005C12AD" w:rsidRPr="001C745C" w:rsidRDefault="005C12AD" w:rsidP="003E2B6A">
            <w:pPr>
              <w:spacing w:after="0" w:line="240" w:lineRule="auto"/>
              <w:jc w:val="both"/>
              <w:rPr>
                <w:rFonts w:ascii="Times New Roman" w:hAnsi="Times New Roman" w:cs="Times New Roman"/>
                <w:color w:val="000000" w:themeColor="text1"/>
              </w:rPr>
            </w:pPr>
          </w:p>
        </w:tc>
        <w:tc>
          <w:tcPr>
            <w:tcW w:w="2947" w:type="dxa"/>
            <w:shd w:val="clear" w:color="auto" w:fill="auto"/>
            <w:tcMar>
              <w:top w:w="0" w:type="dxa"/>
              <w:left w:w="108" w:type="dxa"/>
              <w:bottom w:w="0" w:type="dxa"/>
              <w:right w:w="108" w:type="dxa"/>
            </w:tcMar>
          </w:tcPr>
          <w:p w14:paraId="3F3F59E4"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color w:val="7030A0"/>
              </w:rPr>
              <w:t>Netaikoma, jei neprašoma pateikti pasiūlymo galiojimo užtikrinimą patvirtinančio dokumento</w:t>
            </w:r>
          </w:p>
        </w:tc>
      </w:tr>
      <w:tr w:rsidR="005C12AD" w:rsidRPr="001C745C" w14:paraId="50B8F69D" w14:textId="77777777" w:rsidTr="003E2B6A">
        <w:trPr>
          <w:trHeight w:val="20"/>
        </w:trPr>
        <w:tc>
          <w:tcPr>
            <w:tcW w:w="747" w:type="dxa"/>
            <w:shd w:val="clear" w:color="auto" w:fill="auto"/>
            <w:tcMar>
              <w:top w:w="0" w:type="dxa"/>
              <w:left w:w="108" w:type="dxa"/>
              <w:bottom w:w="0" w:type="dxa"/>
              <w:right w:w="108" w:type="dxa"/>
            </w:tcMar>
          </w:tcPr>
          <w:p w14:paraId="4A9DE2C9" w14:textId="77777777" w:rsidR="005C12AD" w:rsidRPr="001C745C" w:rsidRDefault="005C12AD" w:rsidP="003E2B6A">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261205D3" w14:textId="77777777" w:rsidR="005C12AD" w:rsidRPr="001C745C" w:rsidRDefault="005C12AD" w:rsidP="003E2B6A">
            <w:pPr>
              <w:spacing w:after="0" w:line="240" w:lineRule="auto"/>
              <w:rPr>
                <w:rFonts w:ascii="Times New Roman" w:hAnsi="Times New Roman" w:cs="Times New Roman"/>
                <w:bCs/>
              </w:rPr>
            </w:pPr>
            <w:r w:rsidRPr="001C745C">
              <w:rPr>
                <w:rFonts w:ascii="Times New Roman" w:hAnsi="Times New Roman" w:cs="Times New Roman"/>
                <w:bCs/>
              </w:rPr>
              <w:t>Perkančioji organizacija informuoja pirkimo dalyvius apie EBVPD vertinimo rezultatus ne vėliau kaip per</w:t>
            </w:r>
          </w:p>
        </w:tc>
        <w:tc>
          <w:tcPr>
            <w:tcW w:w="3633" w:type="dxa"/>
            <w:shd w:val="clear" w:color="auto" w:fill="auto"/>
            <w:tcMar>
              <w:top w:w="0" w:type="dxa"/>
              <w:left w:w="108" w:type="dxa"/>
              <w:bottom w:w="0" w:type="dxa"/>
              <w:right w:w="108" w:type="dxa"/>
            </w:tcMar>
          </w:tcPr>
          <w:p w14:paraId="1C762A19" w14:textId="77777777" w:rsidR="005C12AD" w:rsidRPr="001C745C" w:rsidRDefault="005C12AD" w:rsidP="003E2B6A">
            <w:pPr>
              <w:spacing w:after="0" w:line="240" w:lineRule="auto"/>
              <w:rPr>
                <w:rFonts w:ascii="Times New Roman" w:hAnsi="Times New Roman" w:cs="Times New Roman"/>
                <w:bCs/>
              </w:rPr>
            </w:pPr>
            <w:r w:rsidRPr="001C745C">
              <w:rPr>
                <w:rFonts w:ascii="Times New Roman" w:hAnsi="Times New Roman" w:cs="Times New Roman"/>
                <w:bCs/>
              </w:rPr>
              <w:t>3 (tris) darbo dienas nuo sprendimo priėmimo dienos</w:t>
            </w:r>
          </w:p>
        </w:tc>
        <w:tc>
          <w:tcPr>
            <w:tcW w:w="2947" w:type="dxa"/>
            <w:shd w:val="clear" w:color="auto" w:fill="auto"/>
            <w:tcMar>
              <w:top w:w="0" w:type="dxa"/>
              <w:left w:w="108" w:type="dxa"/>
              <w:bottom w:w="0" w:type="dxa"/>
              <w:right w:w="108" w:type="dxa"/>
            </w:tcMar>
          </w:tcPr>
          <w:p w14:paraId="7C39CEA1" w14:textId="77777777" w:rsidR="005C12AD" w:rsidRPr="001C745C" w:rsidRDefault="005C12AD" w:rsidP="003E2B6A">
            <w:pPr>
              <w:spacing w:after="0" w:line="240" w:lineRule="auto"/>
              <w:rPr>
                <w:rFonts w:ascii="Times New Roman" w:hAnsi="Times New Roman" w:cs="Times New Roman"/>
                <w:bCs/>
              </w:rPr>
            </w:pPr>
          </w:p>
        </w:tc>
      </w:tr>
      <w:tr w:rsidR="005C12AD" w:rsidRPr="001C745C" w14:paraId="4FEBBEB3" w14:textId="77777777" w:rsidTr="003E2B6A">
        <w:trPr>
          <w:trHeight w:val="20"/>
        </w:trPr>
        <w:tc>
          <w:tcPr>
            <w:tcW w:w="747" w:type="dxa"/>
            <w:shd w:val="clear" w:color="auto" w:fill="auto"/>
            <w:tcMar>
              <w:top w:w="0" w:type="dxa"/>
              <w:left w:w="108" w:type="dxa"/>
              <w:bottom w:w="0" w:type="dxa"/>
              <w:right w:w="108" w:type="dxa"/>
            </w:tcMar>
          </w:tcPr>
          <w:p w14:paraId="62D9D640" w14:textId="77777777" w:rsidR="005C12AD" w:rsidRPr="001C745C" w:rsidRDefault="005C12AD" w:rsidP="003E2B6A">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59FD40B2" w14:textId="77777777" w:rsidR="005C12AD" w:rsidRPr="001C745C" w:rsidRDefault="005C12AD" w:rsidP="003E2B6A">
            <w:pPr>
              <w:spacing w:after="0" w:line="240" w:lineRule="auto"/>
              <w:rPr>
                <w:rFonts w:ascii="Times New Roman" w:hAnsi="Times New Roman" w:cs="Times New Roman"/>
                <w:bCs/>
              </w:rPr>
            </w:pPr>
            <w:r w:rsidRPr="001C745C">
              <w:rPr>
                <w:rFonts w:ascii="Times New Roman" w:hAnsi="Times New Roman" w:cs="Times New Roman"/>
                <w:bCs/>
              </w:rPr>
              <w:t xml:space="preserve">Perkančioji organizacija pirkimo dalyviams praneša apie priimtą sprendimą nustatyti laimėjusį pasiūlymą, </w:t>
            </w:r>
            <w:r w:rsidRPr="001C745C">
              <w:rPr>
                <w:rFonts w:ascii="Times New Roman" w:hAnsi="Times New Roman" w:cs="Times New Roman"/>
              </w:rPr>
              <w:t>dėl kurio bus sudaroma</w:t>
            </w:r>
            <w:r w:rsidRPr="001C745C">
              <w:rPr>
                <w:rFonts w:ascii="Times New Roman" w:hAnsi="Times New Roman" w:cs="Times New Roman"/>
                <w:bCs/>
              </w:rPr>
              <w:t xml:space="preserve"> sutartis ne vėliau kaip per</w:t>
            </w:r>
          </w:p>
        </w:tc>
        <w:tc>
          <w:tcPr>
            <w:tcW w:w="3633" w:type="dxa"/>
            <w:shd w:val="clear" w:color="auto" w:fill="auto"/>
            <w:tcMar>
              <w:top w:w="0" w:type="dxa"/>
              <w:left w:w="108" w:type="dxa"/>
              <w:bottom w:w="0" w:type="dxa"/>
              <w:right w:w="108" w:type="dxa"/>
            </w:tcMar>
          </w:tcPr>
          <w:p w14:paraId="63A7D8A2" w14:textId="77777777" w:rsidR="005C12AD" w:rsidRPr="001C745C" w:rsidRDefault="005C12AD" w:rsidP="003E2B6A">
            <w:pPr>
              <w:spacing w:after="0" w:line="240" w:lineRule="auto"/>
              <w:rPr>
                <w:rFonts w:ascii="Times New Roman" w:hAnsi="Times New Roman" w:cs="Times New Roman"/>
                <w:bCs/>
              </w:rPr>
            </w:pPr>
            <w:r w:rsidRPr="001C745C">
              <w:rPr>
                <w:rFonts w:ascii="Times New Roman" w:hAnsi="Times New Roman" w:cs="Times New Roman"/>
                <w:bCs/>
              </w:rPr>
              <w:t>3 (tris) darbo dienas nuo sprendimo priėmimo dienos</w:t>
            </w:r>
          </w:p>
        </w:tc>
        <w:tc>
          <w:tcPr>
            <w:tcW w:w="2947" w:type="dxa"/>
            <w:shd w:val="clear" w:color="auto" w:fill="auto"/>
            <w:tcMar>
              <w:top w:w="0" w:type="dxa"/>
              <w:left w:w="108" w:type="dxa"/>
              <w:bottom w:w="0" w:type="dxa"/>
              <w:right w:w="108" w:type="dxa"/>
            </w:tcMar>
          </w:tcPr>
          <w:p w14:paraId="392EB53D" w14:textId="77777777" w:rsidR="005C12AD" w:rsidRPr="001C745C" w:rsidRDefault="005C12AD" w:rsidP="003E2B6A">
            <w:pPr>
              <w:spacing w:after="0" w:line="240" w:lineRule="auto"/>
              <w:rPr>
                <w:rFonts w:ascii="Times New Roman" w:hAnsi="Times New Roman" w:cs="Times New Roman"/>
              </w:rPr>
            </w:pPr>
          </w:p>
        </w:tc>
      </w:tr>
      <w:tr w:rsidR="005C12AD" w:rsidRPr="001C745C" w14:paraId="2B46BC75" w14:textId="77777777" w:rsidTr="003E2B6A">
        <w:trPr>
          <w:trHeight w:val="20"/>
        </w:trPr>
        <w:tc>
          <w:tcPr>
            <w:tcW w:w="747" w:type="dxa"/>
            <w:shd w:val="clear" w:color="auto" w:fill="auto"/>
            <w:tcMar>
              <w:top w:w="0" w:type="dxa"/>
              <w:left w:w="108" w:type="dxa"/>
              <w:bottom w:w="0" w:type="dxa"/>
              <w:right w:w="108" w:type="dxa"/>
            </w:tcMar>
          </w:tcPr>
          <w:p w14:paraId="21FFB531" w14:textId="77777777" w:rsidR="005C12AD" w:rsidRPr="001C745C" w:rsidRDefault="005C12AD" w:rsidP="003E2B6A">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69D6DC4F" w14:textId="77777777" w:rsidR="005C12AD" w:rsidRPr="001C745C" w:rsidRDefault="005C12AD" w:rsidP="003E2B6A">
            <w:pPr>
              <w:spacing w:after="0" w:line="240" w:lineRule="auto"/>
              <w:rPr>
                <w:rFonts w:ascii="Times New Roman" w:hAnsi="Times New Roman" w:cs="Times New Roman"/>
                <w:bCs/>
              </w:rPr>
            </w:pPr>
            <w:r w:rsidRPr="001C745C">
              <w:rPr>
                <w:rFonts w:ascii="Times New Roman" w:hAnsi="Times New Roman" w:cs="Times New Roman"/>
                <w:bCs/>
              </w:rPr>
              <w:t>Perkančioji organizacija, pirkimo dalyviui raštu paprašius, jam pateikia VPĮ 58 straipsnio 2 dalyje nustatytą informaciją ne vėliau kaip per</w:t>
            </w:r>
          </w:p>
        </w:tc>
        <w:tc>
          <w:tcPr>
            <w:tcW w:w="3633" w:type="dxa"/>
            <w:shd w:val="clear" w:color="auto" w:fill="auto"/>
            <w:tcMar>
              <w:top w:w="0" w:type="dxa"/>
              <w:left w:w="108" w:type="dxa"/>
              <w:bottom w:w="0" w:type="dxa"/>
              <w:right w:w="108" w:type="dxa"/>
            </w:tcMar>
          </w:tcPr>
          <w:p w14:paraId="72CEB5C9" w14:textId="77777777" w:rsidR="005C12AD" w:rsidRPr="001C745C" w:rsidRDefault="005C12AD" w:rsidP="003E2B6A">
            <w:pPr>
              <w:spacing w:after="0" w:line="240" w:lineRule="auto"/>
              <w:rPr>
                <w:rFonts w:ascii="Times New Roman" w:hAnsi="Times New Roman" w:cs="Times New Roman"/>
                <w:bCs/>
              </w:rPr>
            </w:pPr>
            <w:r w:rsidRPr="001C745C">
              <w:rPr>
                <w:rFonts w:ascii="Times New Roman" w:hAnsi="Times New Roman" w:cs="Times New Roman"/>
                <w:bCs/>
              </w:rPr>
              <w:t>15 (penkiolika) dienų nuo pirkimo dalyvio raštu pateikto prašymo gavimo dienos</w:t>
            </w:r>
          </w:p>
        </w:tc>
        <w:tc>
          <w:tcPr>
            <w:tcW w:w="2947" w:type="dxa"/>
            <w:shd w:val="clear" w:color="auto" w:fill="auto"/>
            <w:tcMar>
              <w:top w:w="0" w:type="dxa"/>
              <w:left w:w="108" w:type="dxa"/>
              <w:bottom w:w="0" w:type="dxa"/>
              <w:right w:w="108" w:type="dxa"/>
            </w:tcMar>
          </w:tcPr>
          <w:p w14:paraId="7F20E038" w14:textId="77777777" w:rsidR="005C12AD" w:rsidRPr="001C745C" w:rsidRDefault="005C12AD" w:rsidP="003E2B6A">
            <w:pPr>
              <w:pStyle w:val="tajtip"/>
              <w:shd w:val="clear" w:color="auto" w:fill="FFFFFF"/>
              <w:spacing w:before="0" w:beforeAutospacing="0" w:after="0" w:afterAutospacing="0"/>
              <w:ind w:firstLine="313"/>
              <w:rPr>
                <w:sz w:val="20"/>
                <w:szCs w:val="20"/>
              </w:rPr>
            </w:pPr>
          </w:p>
        </w:tc>
      </w:tr>
      <w:tr w:rsidR="005C12AD" w:rsidRPr="001C745C" w14:paraId="6DCF2C24" w14:textId="77777777" w:rsidTr="003E2B6A">
        <w:trPr>
          <w:trHeight w:val="20"/>
        </w:trPr>
        <w:tc>
          <w:tcPr>
            <w:tcW w:w="747" w:type="dxa"/>
            <w:shd w:val="clear" w:color="auto" w:fill="auto"/>
            <w:tcMar>
              <w:top w:w="0" w:type="dxa"/>
              <w:left w:w="108" w:type="dxa"/>
              <w:bottom w:w="0" w:type="dxa"/>
              <w:right w:w="108" w:type="dxa"/>
            </w:tcMar>
          </w:tcPr>
          <w:p w14:paraId="53B88E93" w14:textId="77777777" w:rsidR="005C12AD" w:rsidRPr="001C745C" w:rsidRDefault="005C12AD" w:rsidP="003E2B6A">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6A426E79" w14:textId="77777777" w:rsidR="005C12AD" w:rsidRPr="001C745C" w:rsidRDefault="005C12AD" w:rsidP="003E2B6A">
            <w:pPr>
              <w:spacing w:after="0" w:line="240" w:lineRule="auto"/>
              <w:rPr>
                <w:rFonts w:ascii="Times New Roman" w:hAnsi="Times New Roman" w:cs="Times New Roman"/>
                <w:bCs/>
              </w:rPr>
            </w:pPr>
            <w:r w:rsidRPr="001C745C">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1C745C">
              <w:rPr>
                <w:rFonts w:ascii="Times New Roman" w:hAnsi="Times New Roman" w:cs="Times New Roman"/>
                <w:bCs/>
              </w:rPr>
              <w:t>ne vėliau kaip per</w:t>
            </w:r>
          </w:p>
        </w:tc>
        <w:tc>
          <w:tcPr>
            <w:tcW w:w="3633" w:type="dxa"/>
            <w:shd w:val="clear" w:color="auto" w:fill="auto"/>
            <w:tcMar>
              <w:top w:w="0" w:type="dxa"/>
              <w:left w:w="108" w:type="dxa"/>
              <w:bottom w:w="0" w:type="dxa"/>
              <w:right w:w="108" w:type="dxa"/>
            </w:tcMar>
          </w:tcPr>
          <w:p w14:paraId="11950654"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rPr>
              <w:t xml:space="preserve">5 (penkias) darbo dienas nuo </w:t>
            </w:r>
            <w:r w:rsidRPr="001C745C">
              <w:rPr>
                <w:rFonts w:ascii="Times New Roman" w:eastAsia="Arial" w:hAnsi="Times New Roman" w:cs="Times New Roman"/>
              </w:rPr>
              <w:t>perkančiosios organizacijos</w:t>
            </w:r>
            <w:r w:rsidRPr="001C745C">
              <w:rPr>
                <w:rFonts w:ascii="Times New Roman" w:hAnsi="Times New Roman" w:cs="Times New Roman"/>
              </w:rPr>
              <w:t xml:space="preserve"> pranešimo raštu apie jos priimtą sprendimą išsiuntimo tiekėjams dienos arba nuo paskelbimo apie </w:t>
            </w:r>
            <w:r w:rsidRPr="001C745C">
              <w:rPr>
                <w:rFonts w:ascii="Times New Roman" w:eastAsia="Arial" w:hAnsi="Times New Roman" w:cs="Times New Roman"/>
              </w:rPr>
              <w:t>perkančiosios organizacijos</w:t>
            </w:r>
            <w:r w:rsidRPr="001C745C">
              <w:rPr>
                <w:rFonts w:ascii="Times New Roman" w:hAnsi="Times New Roman" w:cs="Times New Roman"/>
              </w:rPr>
              <w:t xml:space="preserve"> priimtus sprendimus dienos, jei VPĮ nenumato reikalavimo raštu informuoti tiekėjus apie </w:t>
            </w:r>
            <w:r w:rsidRPr="001C745C">
              <w:rPr>
                <w:rFonts w:ascii="Times New Roman" w:eastAsia="Arial" w:hAnsi="Times New Roman" w:cs="Times New Roman"/>
              </w:rPr>
              <w:t xml:space="preserve"> perkančiosios organizacijos</w:t>
            </w:r>
            <w:r w:rsidRPr="001C745C">
              <w:rPr>
                <w:rFonts w:ascii="Times New Roman" w:hAnsi="Times New Roman" w:cs="Times New Roman"/>
              </w:rPr>
              <w:t xml:space="preserve"> priimtus sprendimus;</w:t>
            </w:r>
          </w:p>
          <w:p w14:paraId="1D208D59" w14:textId="77777777" w:rsidR="005C12AD" w:rsidRPr="001C745C" w:rsidRDefault="005C12AD" w:rsidP="003E2B6A">
            <w:pPr>
              <w:spacing w:after="0" w:line="240" w:lineRule="auto"/>
              <w:jc w:val="both"/>
              <w:rPr>
                <w:rFonts w:ascii="Times New Roman" w:hAnsi="Times New Roman" w:cs="Times New Roman"/>
              </w:rPr>
            </w:pPr>
            <w:r w:rsidRPr="001C745C">
              <w:rPr>
                <w:rFonts w:ascii="Times New Roman" w:hAnsi="Times New Roman" w:cs="Times New Roman"/>
              </w:rPr>
              <w:t>15 (penkiolika) dienų nuo pranešimo išsiuntimo tiekėjams dienos, jeigu šis pranešimas nebuvo siunčiamas elektroninėmis priemonėmis.</w:t>
            </w:r>
          </w:p>
        </w:tc>
        <w:tc>
          <w:tcPr>
            <w:tcW w:w="2947" w:type="dxa"/>
            <w:shd w:val="clear" w:color="auto" w:fill="auto"/>
            <w:tcMar>
              <w:top w:w="0" w:type="dxa"/>
              <w:left w:w="108" w:type="dxa"/>
              <w:bottom w:w="0" w:type="dxa"/>
              <w:right w:w="108" w:type="dxa"/>
            </w:tcMar>
          </w:tcPr>
          <w:p w14:paraId="04DB5817" w14:textId="77777777" w:rsidR="005C12AD" w:rsidRPr="001C745C" w:rsidRDefault="005C12AD" w:rsidP="003E2B6A">
            <w:pPr>
              <w:spacing w:after="0" w:line="240" w:lineRule="auto"/>
              <w:rPr>
                <w:rFonts w:ascii="Times New Roman" w:hAnsi="Times New Roman" w:cs="Times New Roman"/>
                <w:bCs/>
              </w:rPr>
            </w:pPr>
          </w:p>
        </w:tc>
      </w:tr>
      <w:tr w:rsidR="005C12AD" w:rsidRPr="001C745C" w14:paraId="03613A88" w14:textId="77777777" w:rsidTr="003E2B6A">
        <w:trPr>
          <w:trHeight w:val="20"/>
        </w:trPr>
        <w:tc>
          <w:tcPr>
            <w:tcW w:w="747" w:type="dxa"/>
            <w:shd w:val="clear" w:color="auto" w:fill="auto"/>
            <w:tcMar>
              <w:top w:w="0" w:type="dxa"/>
              <w:left w:w="108" w:type="dxa"/>
              <w:bottom w:w="0" w:type="dxa"/>
              <w:right w:w="108" w:type="dxa"/>
            </w:tcMar>
          </w:tcPr>
          <w:p w14:paraId="3FDD4D5A" w14:textId="77777777" w:rsidR="005C12AD" w:rsidRPr="001C745C" w:rsidRDefault="005C12AD" w:rsidP="003E2B6A">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27ED3B4E"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3" w:type="dxa"/>
            <w:shd w:val="clear" w:color="auto" w:fill="auto"/>
            <w:tcMar>
              <w:top w:w="0" w:type="dxa"/>
              <w:left w:w="108" w:type="dxa"/>
              <w:bottom w:w="0" w:type="dxa"/>
              <w:right w:w="108" w:type="dxa"/>
            </w:tcMar>
          </w:tcPr>
          <w:p w14:paraId="5308EF5C"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rPr>
              <w:t>6 (šešias) darbo dienas nuo pretenzijos gavimo dienos</w:t>
            </w:r>
          </w:p>
        </w:tc>
        <w:tc>
          <w:tcPr>
            <w:tcW w:w="2947" w:type="dxa"/>
            <w:shd w:val="clear" w:color="auto" w:fill="auto"/>
            <w:tcMar>
              <w:top w:w="0" w:type="dxa"/>
              <w:left w:w="108" w:type="dxa"/>
              <w:bottom w:w="0" w:type="dxa"/>
              <w:right w:w="108" w:type="dxa"/>
            </w:tcMar>
          </w:tcPr>
          <w:p w14:paraId="18D375F7" w14:textId="77777777" w:rsidR="005C12AD" w:rsidRPr="001C745C" w:rsidRDefault="005C12AD" w:rsidP="003E2B6A">
            <w:pPr>
              <w:spacing w:after="0" w:line="240" w:lineRule="auto"/>
              <w:rPr>
                <w:rFonts w:ascii="Times New Roman" w:hAnsi="Times New Roman" w:cs="Times New Roman"/>
              </w:rPr>
            </w:pPr>
          </w:p>
        </w:tc>
      </w:tr>
      <w:tr w:rsidR="005C12AD" w:rsidRPr="001C745C" w14:paraId="510C042C" w14:textId="77777777" w:rsidTr="003E2B6A">
        <w:trPr>
          <w:trHeight w:val="20"/>
        </w:trPr>
        <w:tc>
          <w:tcPr>
            <w:tcW w:w="747" w:type="dxa"/>
            <w:shd w:val="clear" w:color="auto" w:fill="auto"/>
            <w:tcMar>
              <w:top w:w="0" w:type="dxa"/>
              <w:left w:w="108" w:type="dxa"/>
              <w:bottom w:w="0" w:type="dxa"/>
              <w:right w:w="108" w:type="dxa"/>
            </w:tcMar>
          </w:tcPr>
          <w:p w14:paraId="440F36EB" w14:textId="77777777" w:rsidR="005C12AD" w:rsidRPr="001C745C" w:rsidRDefault="005C12AD" w:rsidP="003E2B6A">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16BAA21A" w14:textId="77777777" w:rsidR="005C12AD" w:rsidRPr="001C745C" w:rsidRDefault="005C12AD" w:rsidP="003E2B6A">
            <w:pPr>
              <w:spacing w:after="0" w:line="240" w:lineRule="auto"/>
              <w:rPr>
                <w:rFonts w:ascii="Times New Roman" w:hAnsi="Times New Roman" w:cs="Times New Roman"/>
                <w:bCs/>
              </w:rPr>
            </w:pPr>
            <w:r w:rsidRPr="001C745C">
              <w:rPr>
                <w:rFonts w:ascii="Times New Roman" w:hAnsi="Times New Roman" w:cs="Times New Roman"/>
              </w:rPr>
              <w:t>Jeigu perkančioji organizacija per nustatytą terminą neišnagrinėja jai pateiktos pretenzijos, tiekėjas turi teisę pateikti prašymą ar pareikšti ieškinį teismui per</w:t>
            </w:r>
            <w:r w:rsidRPr="001C745C">
              <w:rPr>
                <w:rFonts w:ascii="Times New Roman" w:hAnsi="Times New Roman" w:cs="Times New Roman"/>
                <w:bCs/>
              </w:rPr>
              <w:t xml:space="preserve"> (išskyrus ieškinį dėl </w:t>
            </w:r>
            <w:r w:rsidRPr="001C745C">
              <w:rPr>
                <w:rFonts w:ascii="Times New Roman" w:hAnsi="Times New Roman" w:cs="Times New Roman"/>
                <w:bCs/>
              </w:rPr>
              <w:lastRenderedPageBreak/>
              <w:t xml:space="preserve">sutarties pripažinimo negaliojančia) </w:t>
            </w:r>
          </w:p>
        </w:tc>
        <w:tc>
          <w:tcPr>
            <w:tcW w:w="3633" w:type="dxa"/>
            <w:shd w:val="clear" w:color="auto" w:fill="auto"/>
            <w:tcMar>
              <w:top w:w="0" w:type="dxa"/>
              <w:left w:w="108" w:type="dxa"/>
              <w:bottom w:w="0" w:type="dxa"/>
              <w:right w:w="108" w:type="dxa"/>
            </w:tcMar>
          </w:tcPr>
          <w:p w14:paraId="10E972ED"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rPr>
              <w:lastRenderedPageBreak/>
              <w:t>per 15 (penkiolika) dienų nuo dienos, kurią perkančioji organizacija turėjo raštu pranešti apie priimtą sprendimą pretenziją pateikusiam tiekėjui,   suinteresuotiems pirkimo dalyviams.</w:t>
            </w:r>
          </w:p>
        </w:tc>
        <w:tc>
          <w:tcPr>
            <w:tcW w:w="2947" w:type="dxa"/>
            <w:shd w:val="clear" w:color="auto" w:fill="auto"/>
            <w:tcMar>
              <w:top w:w="0" w:type="dxa"/>
              <w:left w:w="108" w:type="dxa"/>
              <w:bottom w:w="0" w:type="dxa"/>
              <w:right w:w="108" w:type="dxa"/>
            </w:tcMar>
          </w:tcPr>
          <w:p w14:paraId="66EA9967" w14:textId="77777777" w:rsidR="005C12AD" w:rsidRPr="001C745C" w:rsidRDefault="005C12AD" w:rsidP="003E2B6A">
            <w:pPr>
              <w:spacing w:after="0" w:line="240" w:lineRule="auto"/>
              <w:rPr>
                <w:rFonts w:ascii="Times New Roman" w:hAnsi="Times New Roman" w:cs="Times New Roman"/>
              </w:rPr>
            </w:pPr>
          </w:p>
        </w:tc>
      </w:tr>
      <w:tr w:rsidR="005C12AD" w:rsidRPr="001C745C" w14:paraId="098D6ED8" w14:textId="77777777" w:rsidTr="003E2B6A">
        <w:trPr>
          <w:trHeight w:val="20"/>
        </w:trPr>
        <w:tc>
          <w:tcPr>
            <w:tcW w:w="747" w:type="dxa"/>
            <w:shd w:val="clear" w:color="auto" w:fill="auto"/>
            <w:tcMar>
              <w:top w:w="0" w:type="dxa"/>
              <w:left w:w="108" w:type="dxa"/>
              <w:bottom w:w="0" w:type="dxa"/>
              <w:right w:w="108" w:type="dxa"/>
            </w:tcMar>
          </w:tcPr>
          <w:p w14:paraId="5508DA35" w14:textId="77777777" w:rsidR="005C12AD" w:rsidRPr="001C745C" w:rsidRDefault="005C12AD" w:rsidP="003E2B6A">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4FA8155E"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rPr>
              <w:t>Perkančioji organizacija negali sudaryti sutarties anksčiau kaip po</w:t>
            </w:r>
          </w:p>
        </w:tc>
        <w:tc>
          <w:tcPr>
            <w:tcW w:w="3633" w:type="dxa"/>
            <w:shd w:val="clear" w:color="auto" w:fill="auto"/>
            <w:tcMar>
              <w:top w:w="0" w:type="dxa"/>
              <w:left w:w="108" w:type="dxa"/>
              <w:bottom w:w="0" w:type="dxa"/>
              <w:right w:w="108" w:type="dxa"/>
            </w:tcMar>
          </w:tcPr>
          <w:p w14:paraId="7E48A97C" w14:textId="77777777" w:rsidR="005C12AD" w:rsidRPr="001C745C" w:rsidRDefault="005C12AD" w:rsidP="003E2B6A">
            <w:pPr>
              <w:spacing w:after="0" w:line="240" w:lineRule="auto"/>
              <w:jc w:val="both"/>
              <w:rPr>
                <w:rFonts w:ascii="Times New Roman" w:hAnsi="Times New Roman" w:cs="Times New Roman"/>
              </w:rPr>
            </w:pPr>
            <w:r w:rsidRPr="001C745C">
              <w:rPr>
                <w:rFonts w:ascii="Times New Roman" w:hAnsi="Times New Roman" w:cs="Times New Roman"/>
                <w:bCs/>
              </w:rPr>
              <w:t>5 (penkių) darbo dienų,</w:t>
            </w:r>
            <w:r w:rsidRPr="001C745C">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7" w:type="dxa"/>
            <w:shd w:val="clear" w:color="auto" w:fill="auto"/>
            <w:tcMar>
              <w:top w:w="0" w:type="dxa"/>
              <w:left w:w="108" w:type="dxa"/>
              <w:bottom w:w="0" w:type="dxa"/>
              <w:right w:w="108" w:type="dxa"/>
            </w:tcMar>
          </w:tcPr>
          <w:p w14:paraId="449B014B" w14:textId="77777777" w:rsidR="005C12AD" w:rsidRPr="001C745C" w:rsidRDefault="005C12AD" w:rsidP="003E2B6A">
            <w:pPr>
              <w:spacing w:after="0" w:line="240" w:lineRule="auto"/>
              <w:rPr>
                <w:rFonts w:ascii="Times New Roman" w:hAnsi="Times New Roman" w:cs="Times New Roman"/>
              </w:rPr>
            </w:pPr>
          </w:p>
        </w:tc>
      </w:tr>
      <w:tr w:rsidR="005C12AD" w:rsidRPr="001C745C" w14:paraId="38B6B395" w14:textId="77777777" w:rsidTr="003E2B6A">
        <w:trPr>
          <w:trHeight w:val="20"/>
        </w:trPr>
        <w:tc>
          <w:tcPr>
            <w:tcW w:w="747" w:type="dxa"/>
            <w:shd w:val="clear" w:color="auto" w:fill="auto"/>
            <w:tcMar>
              <w:top w:w="0" w:type="dxa"/>
              <w:left w:w="108" w:type="dxa"/>
              <w:bottom w:w="0" w:type="dxa"/>
              <w:right w:w="108" w:type="dxa"/>
            </w:tcMar>
          </w:tcPr>
          <w:p w14:paraId="11E20AB8" w14:textId="77777777" w:rsidR="005C12AD" w:rsidRPr="001C745C" w:rsidRDefault="005C12AD" w:rsidP="003E2B6A">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27C1FBCD" w14:textId="77777777" w:rsidR="005C12AD" w:rsidRPr="001C745C" w:rsidRDefault="005C12AD" w:rsidP="003E2B6A">
            <w:pPr>
              <w:spacing w:after="0" w:line="240" w:lineRule="auto"/>
              <w:rPr>
                <w:rFonts w:ascii="Times New Roman" w:hAnsi="Times New Roman" w:cs="Times New Roman"/>
              </w:rPr>
            </w:pPr>
            <w:r w:rsidRPr="001C745C">
              <w:rPr>
                <w:rFonts w:ascii="Times New Roman" w:hAnsi="Times New Roman" w:cs="Times New Roman"/>
              </w:rPr>
              <w:t xml:space="preserve">Jeigu </w:t>
            </w:r>
            <w:r w:rsidRPr="001C745C">
              <w:rPr>
                <w:rFonts w:ascii="Times New Roman" w:hAnsi="Times New Roman" w:cs="Times New Roman"/>
                <w:iCs/>
              </w:rPr>
              <w:t>suinteresuotas dalyvis paprašys perkančiosios organizacijos pateikti laimėjusį pasiūlymą</w:t>
            </w:r>
          </w:p>
        </w:tc>
        <w:tc>
          <w:tcPr>
            <w:tcW w:w="3633" w:type="dxa"/>
            <w:shd w:val="clear" w:color="auto" w:fill="auto"/>
            <w:tcMar>
              <w:top w:w="0" w:type="dxa"/>
              <w:left w:w="108" w:type="dxa"/>
              <w:bottom w:w="0" w:type="dxa"/>
              <w:right w:w="108" w:type="dxa"/>
            </w:tcMar>
          </w:tcPr>
          <w:p w14:paraId="57E5C1D6" w14:textId="77777777" w:rsidR="005C12AD" w:rsidRPr="001C745C" w:rsidRDefault="005C12AD" w:rsidP="003E2B6A">
            <w:pPr>
              <w:spacing w:after="0" w:line="240" w:lineRule="auto"/>
              <w:jc w:val="both"/>
              <w:rPr>
                <w:rFonts w:ascii="Times New Roman" w:hAnsi="Times New Roman" w:cs="Times New Roman"/>
                <w:i/>
                <w:iCs/>
              </w:rPr>
            </w:pPr>
            <w:r w:rsidRPr="001C745C">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44A0AD5" w14:textId="77777777" w:rsidR="005C12AD" w:rsidRPr="001C745C" w:rsidRDefault="005C12AD" w:rsidP="003E2B6A">
            <w:pPr>
              <w:spacing w:after="0" w:line="240" w:lineRule="auto"/>
              <w:jc w:val="both"/>
              <w:rPr>
                <w:rFonts w:ascii="Times New Roman" w:hAnsi="Times New Roman" w:cs="Times New Roman"/>
                <w:i/>
                <w:iCs/>
                <w:color w:val="FF0000"/>
              </w:rPr>
            </w:pPr>
          </w:p>
        </w:tc>
        <w:tc>
          <w:tcPr>
            <w:tcW w:w="2947" w:type="dxa"/>
            <w:shd w:val="clear" w:color="auto" w:fill="auto"/>
            <w:tcMar>
              <w:top w:w="0" w:type="dxa"/>
              <w:left w:w="108" w:type="dxa"/>
              <w:bottom w:w="0" w:type="dxa"/>
              <w:right w:w="108" w:type="dxa"/>
            </w:tcMar>
          </w:tcPr>
          <w:p w14:paraId="478E49EC" w14:textId="77777777" w:rsidR="005C12AD" w:rsidRPr="001C745C" w:rsidRDefault="005C12AD" w:rsidP="003E2B6A">
            <w:pPr>
              <w:spacing w:after="0" w:line="240" w:lineRule="auto"/>
              <w:rPr>
                <w:rFonts w:ascii="Times New Roman" w:hAnsi="Times New Roman" w:cs="Times New Roman"/>
              </w:rPr>
            </w:pPr>
          </w:p>
        </w:tc>
      </w:tr>
    </w:tbl>
    <w:p w14:paraId="7300D3EE" w14:textId="187855F2" w:rsidR="008F59C5" w:rsidRPr="001C745C" w:rsidRDefault="008F59C5" w:rsidP="008D704D">
      <w:pPr>
        <w:tabs>
          <w:tab w:val="left" w:pos="2977"/>
        </w:tabs>
        <w:spacing w:after="120" w:line="20" w:lineRule="atLeast"/>
        <w:jc w:val="center"/>
        <w:rPr>
          <w:rFonts w:ascii="Times New Roman" w:eastAsia="Calibri" w:hAnsi="Times New Roman" w:cs="Times New Roman"/>
        </w:rPr>
      </w:pPr>
    </w:p>
    <w:p w14:paraId="7EC96C46" w14:textId="77777777" w:rsidR="00506261" w:rsidRPr="001C745C" w:rsidRDefault="00506261" w:rsidP="00506261">
      <w:pPr>
        <w:rPr>
          <w:rFonts w:ascii="Times New Roman" w:eastAsia="Calibri" w:hAnsi="Times New Roman" w:cs="Times New Roman"/>
        </w:rPr>
      </w:pPr>
    </w:p>
    <w:p w14:paraId="42658176" w14:textId="400725D2" w:rsidR="00506261" w:rsidRPr="001C745C" w:rsidRDefault="00506261" w:rsidP="001F6FB4">
      <w:pPr>
        <w:pStyle w:val="Antrat1"/>
        <w:rPr>
          <w:rFonts w:ascii="Times New Roman" w:hAnsi="Times New Roman" w:cs="Times New Roman"/>
        </w:rPr>
      </w:pPr>
      <w:bookmarkStart w:id="45" w:name="_Toc191035958"/>
      <w:r w:rsidRPr="001C745C">
        <w:rPr>
          <w:rFonts w:ascii="Times New Roman" w:hAnsi="Times New Roman" w:cs="Times New Roman"/>
        </w:rPr>
        <w:t>12 Priedai</w:t>
      </w:r>
      <w:bookmarkEnd w:id="45"/>
    </w:p>
    <w:p w14:paraId="729D24D7" w14:textId="1091F9DB" w:rsidR="001F6FB4" w:rsidRPr="001C745C" w:rsidRDefault="001F6FB4">
      <w:pPr>
        <w:pStyle w:val="Antrat2"/>
        <w:numPr>
          <w:ilvl w:val="0"/>
          <w:numId w:val="14"/>
        </w:numPr>
        <w:tabs>
          <w:tab w:val="left" w:pos="284"/>
        </w:tabs>
        <w:spacing w:before="0"/>
        <w:ind w:left="0" w:firstLine="0"/>
        <w:rPr>
          <w:rFonts w:cs="Times New Roman"/>
          <w:szCs w:val="24"/>
        </w:rPr>
      </w:pPr>
      <w:bookmarkStart w:id="46" w:name="_Toc191035959"/>
      <w:r w:rsidRPr="001C745C">
        <w:rPr>
          <w:rFonts w:cs="Times New Roman"/>
          <w:szCs w:val="24"/>
        </w:rPr>
        <w:t>Pirkimo sąlygų 1 priedas „Techninė specifikacija“;</w:t>
      </w:r>
      <w:bookmarkEnd w:id="46"/>
    </w:p>
    <w:p w14:paraId="2C92EEE7" w14:textId="6F77E0B3" w:rsidR="001F6FB4" w:rsidRPr="001C745C" w:rsidRDefault="001F6FB4">
      <w:pPr>
        <w:pStyle w:val="Antrat2"/>
        <w:numPr>
          <w:ilvl w:val="0"/>
          <w:numId w:val="14"/>
        </w:numPr>
        <w:tabs>
          <w:tab w:val="left" w:pos="284"/>
        </w:tabs>
        <w:spacing w:before="0"/>
        <w:ind w:left="0" w:firstLine="0"/>
        <w:rPr>
          <w:rFonts w:cs="Times New Roman"/>
          <w:szCs w:val="24"/>
        </w:rPr>
      </w:pPr>
      <w:bookmarkStart w:id="47" w:name="_Toc191035960"/>
      <w:r w:rsidRPr="001C745C">
        <w:rPr>
          <w:rFonts w:cs="Times New Roman"/>
          <w:szCs w:val="24"/>
        </w:rPr>
        <w:t>Pirkimo sąlygų 2 priedas „Pasiūlymo forma“;</w:t>
      </w:r>
      <w:bookmarkEnd w:id="47"/>
    </w:p>
    <w:p w14:paraId="70C34E8C" w14:textId="1FD5C04A" w:rsidR="001A4244" w:rsidRDefault="001F6FB4">
      <w:pPr>
        <w:pStyle w:val="Antrat2"/>
        <w:numPr>
          <w:ilvl w:val="0"/>
          <w:numId w:val="14"/>
        </w:numPr>
        <w:tabs>
          <w:tab w:val="left" w:pos="284"/>
        </w:tabs>
        <w:spacing w:before="0"/>
        <w:ind w:left="0" w:firstLine="0"/>
        <w:rPr>
          <w:rFonts w:cs="Times New Roman"/>
        </w:rPr>
      </w:pPr>
      <w:bookmarkStart w:id="48" w:name="_Toc191035961"/>
      <w:r w:rsidRPr="001C745C">
        <w:rPr>
          <w:rFonts w:cs="Times New Roman"/>
        </w:rPr>
        <w:t xml:space="preserve">Pirkimo sąlygų </w:t>
      </w:r>
      <w:r w:rsidR="001A4244" w:rsidRPr="001A4244">
        <w:rPr>
          <w:rFonts w:cs="Times New Roman"/>
        </w:rPr>
        <w:t xml:space="preserve">3 priedas </w:t>
      </w:r>
      <w:r w:rsidR="001A4244">
        <w:rPr>
          <w:rFonts w:cs="Times New Roman"/>
        </w:rPr>
        <w:t>„</w:t>
      </w:r>
      <w:r w:rsidR="006E3CC9">
        <w:rPr>
          <w:rFonts w:cs="Times New Roman"/>
        </w:rPr>
        <w:t>S</w:t>
      </w:r>
      <w:r w:rsidR="001A4244" w:rsidRPr="001A4244">
        <w:rPr>
          <w:rFonts w:cs="Times New Roman"/>
        </w:rPr>
        <w:t>utarties projektas</w:t>
      </w:r>
      <w:r w:rsidR="001A4244">
        <w:rPr>
          <w:rFonts w:cs="Times New Roman"/>
        </w:rPr>
        <w:t>“;</w:t>
      </w:r>
      <w:bookmarkEnd w:id="48"/>
    </w:p>
    <w:p w14:paraId="717CC4E0" w14:textId="36D401B1" w:rsidR="001F6FB4" w:rsidRDefault="001F6FB4">
      <w:pPr>
        <w:pStyle w:val="Antrat2"/>
        <w:numPr>
          <w:ilvl w:val="0"/>
          <w:numId w:val="14"/>
        </w:numPr>
        <w:tabs>
          <w:tab w:val="left" w:pos="284"/>
        </w:tabs>
        <w:spacing w:before="0"/>
        <w:ind w:left="0" w:firstLine="0"/>
        <w:rPr>
          <w:rFonts w:cs="Times New Roman"/>
          <w:szCs w:val="24"/>
        </w:rPr>
      </w:pPr>
      <w:bookmarkStart w:id="49" w:name="_Toc191035962"/>
      <w:r w:rsidRPr="001C745C">
        <w:rPr>
          <w:rFonts w:cs="Times New Roman"/>
          <w:szCs w:val="24"/>
        </w:rPr>
        <w:t xml:space="preserve">Pirkimo sąlygų </w:t>
      </w:r>
      <w:r w:rsidR="009706BD">
        <w:rPr>
          <w:rFonts w:cs="Times New Roman"/>
          <w:szCs w:val="24"/>
        </w:rPr>
        <w:t>4</w:t>
      </w:r>
      <w:r w:rsidRPr="001C745C">
        <w:rPr>
          <w:rFonts w:cs="Times New Roman"/>
          <w:szCs w:val="24"/>
        </w:rPr>
        <w:t xml:space="preserve"> priedas „</w:t>
      </w:r>
      <w:r w:rsidR="005C12AD">
        <w:rPr>
          <w:rFonts w:cs="Times New Roman"/>
          <w:szCs w:val="24"/>
        </w:rPr>
        <w:t>EBVPD</w:t>
      </w:r>
      <w:r w:rsidRPr="001C745C">
        <w:rPr>
          <w:rFonts w:cs="Times New Roman"/>
          <w:szCs w:val="24"/>
        </w:rPr>
        <w:t>“</w:t>
      </w:r>
      <w:r w:rsidR="004D125C" w:rsidRPr="001C745C">
        <w:rPr>
          <w:rFonts w:cs="Times New Roman"/>
          <w:szCs w:val="24"/>
        </w:rPr>
        <w:t>;</w:t>
      </w:r>
      <w:bookmarkEnd w:id="49"/>
    </w:p>
    <w:p w14:paraId="5C834051" w14:textId="5EB5C2A1" w:rsidR="001F6FB4" w:rsidRPr="00D35CBA" w:rsidRDefault="001F6FB4">
      <w:pPr>
        <w:pStyle w:val="Antrat2"/>
        <w:numPr>
          <w:ilvl w:val="0"/>
          <w:numId w:val="14"/>
        </w:numPr>
        <w:tabs>
          <w:tab w:val="left" w:pos="284"/>
        </w:tabs>
        <w:spacing w:before="0"/>
        <w:ind w:left="0" w:firstLine="0"/>
        <w:rPr>
          <w:rFonts w:cs="Times New Roman"/>
          <w:szCs w:val="24"/>
        </w:rPr>
      </w:pPr>
      <w:bookmarkStart w:id="50" w:name="_Toc191035963"/>
      <w:r w:rsidRPr="001C745C">
        <w:rPr>
          <w:rFonts w:cs="Times New Roman"/>
          <w:szCs w:val="24"/>
        </w:rPr>
        <w:t xml:space="preserve">Pirkimo sąlygų </w:t>
      </w:r>
      <w:r w:rsidR="009706BD">
        <w:rPr>
          <w:rFonts w:cs="Times New Roman"/>
          <w:szCs w:val="24"/>
        </w:rPr>
        <w:t>5</w:t>
      </w:r>
      <w:r w:rsidRPr="001C745C">
        <w:rPr>
          <w:rFonts w:cs="Times New Roman"/>
          <w:szCs w:val="24"/>
        </w:rPr>
        <w:t xml:space="preserve"> priedas „</w:t>
      </w:r>
      <w:r w:rsidR="00E62486">
        <w:rPr>
          <w:rFonts w:cs="Times New Roman"/>
          <w:szCs w:val="24"/>
        </w:rPr>
        <w:t>Tiekėjų pašalinimo pagrindai“;</w:t>
      </w:r>
      <w:bookmarkEnd w:id="50"/>
    </w:p>
    <w:p w14:paraId="2C05C290" w14:textId="7405E90C" w:rsidR="00667B8B" w:rsidRDefault="005C12AD" w:rsidP="00667B8B">
      <w:pPr>
        <w:pStyle w:val="Antrat2"/>
        <w:numPr>
          <w:ilvl w:val="0"/>
          <w:numId w:val="14"/>
        </w:numPr>
        <w:tabs>
          <w:tab w:val="left" w:pos="284"/>
          <w:tab w:val="left" w:pos="426"/>
        </w:tabs>
        <w:spacing w:before="0"/>
        <w:ind w:left="0" w:firstLine="0"/>
        <w:rPr>
          <w:rFonts w:cs="Times New Roman"/>
          <w:szCs w:val="24"/>
        </w:rPr>
      </w:pPr>
      <w:bookmarkStart w:id="51" w:name="_Toc191035964"/>
      <w:r w:rsidRPr="00D35CBA">
        <w:rPr>
          <w:rFonts w:cs="Times New Roman"/>
          <w:szCs w:val="24"/>
        </w:rPr>
        <w:t xml:space="preserve">Pirkimo sąlygų </w:t>
      </w:r>
      <w:r>
        <w:rPr>
          <w:rFonts w:cs="Times New Roman"/>
          <w:szCs w:val="24"/>
        </w:rPr>
        <w:t>6</w:t>
      </w:r>
      <w:r w:rsidRPr="00D35CBA">
        <w:rPr>
          <w:rFonts w:cs="Times New Roman"/>
          <w:szCs w:val="24"/>
        </w:rPr>
        <w:t xml:space="preserve"> priedas</w:t>
      </w:r>
      <w:r>
        <w:rPr>
          <w:rFonts w:cs="Times New Roman"/>
          <w:szCs w:val="24"/>
        </w:rPr>
        <w:t xml:space="preserve"> „</w:t>
      </w:r>
      <w:r w:rsidR="00E62486" w:rsidRPr="00E62486">
        <w:rPr>
          <w:rFonts w:cs="Times New Roman"/>
          <w:szCs w:val="24"/>
        </w:rPr>
        <w:t>Tiekėjų kvalifikacijos reikalavimai ir reikalaujami kokybės bei aplinkos apsaugos vadybos sistemų standartai</w:t>
      </w:r>
      <w:r>
        <w:rPr>
          <w:rFonts w:cs="Times New Roman"/>
          <w:szCs w:val="24"/>
        </w:rPr>
        <w:t>“</w:t>
      </w:r>
      <w:r w:rsidR="00667B8B">
        <w:rPr>
          <w:rFonts w:cs="Times New Roman"/>
          <w:szCs w:val="24"/>
        </w:rPr>
        <w:t>;</w:t>
      </w:r>
      <w:bookmarkEnd w:id="51"/>
    </w:p>
    <w:p w14:paraId="0348FA54" w14:textId="15AEE016" w:rsidR="00667B8B" w:rsidRPr="00667B8B" w:rsidRDefault="00667B8B" w:rsidP="00667B8B">
      <w:pPr>
        <w:pStyle w:val="Antrat2"/>
        <w:numPr>
          <w:ilvl w:val="0"/>
          <w:numId w:val="14"/>
        </w:numPr>
        <w:tabs>
          <w:tab w:val="left" w:pos="284"/>
          <w:tab w:val="left" w:pos="426"/>
        </w:tabs>
        <w:spacing w:before="0"/>
        <w:ind w:left="0" w:firstLine="0"/>
        <w:rPr>
          <w:rFonts w:cs="Times New Roman"/>
          <w:szCs w:val="24"/>
        </w:rPr>
      </w:pPr>
      <w:bookmarkStart w:id="52" w:name="_Toc191035965"/>
      <w:r>
        <w:rPr>
          <w:rFonts w:cs="Times New Roman"/>
          <w:szCs w:val="24"/>
        </w:rPr>
        <w:t xml:space="preserve">Pirkimo sąlygų 7 priedas </w:t>
      </w:r>
      <w:r w:rsidRPr="00667B8B">
        <w:rPr>
          <w:rFonts w:cs="Times New Roman"/>
          <w:szCs w:val="24"/>
        </w:rPr>
        <w:t>Kokybės kriterijai ir jų vertinimas</w:t>
      </w:r>
      <w:r w:rsidR="005C12AD">
        <w:rPr>
          <w:rFonts w:cs="Times New Roman"/>
          <w:szCs w:val="24"/>
        </w:rPr>
        <w:t>;</w:t>
      </w:r>
      <w:bookmarkEnd w:id="52"/>
    </w:p>
    <w:p w14:paraId="68CD8E37" w14:textId="120609CD" w:rsidR="005C12AD" w:rsidRPr="00D35CBA" w:rsidRDefault="005C12AD" w:rsidP="005C12AD">
      <w:pPr>
        <w:pStyle w:val="Antrat2"/>
        <w:numPr>
          <w:ilvl w:val="0"/>
          <w:numId w:val="14"/>
        </w:numPr>
        <w:tabs>
          <w:tab w:val="left" w:pos="284"/>
          <w:tab w:val="left" w:pos="426"/>
        </w:tabs>
        <w:spacing w:before="0"/>
        <w:ind w:left="0" w:firstLine="0"/>
        <w:rPr>
          <w:rFonts w:cs="Times New Roman"/>
          <w:szCs w:val="24"/>
        </w:rPr>
      </w:pPr>
      <w:bookmarkStart w:id="53" w:name="_Toc191035966"/>
      <w:r w:rsidRPr="00D35CBA">
        <w:rPr>
          <w:rFonts w:cs="Times New Roman"/>
          <w:szCs w:val="24"/>
        </w:rPr>
        <w:t xml:space="preserve">Pirkimo sąlygų </w:t>
      </w:r>
      <w:r w:rsidR="00667B8B">
        <w:rPr>
          <w:rFonts w:cs="Times New Roman"/>
          <w:szCs w:val="24"/>
        </w:rPr>
        <w:t>8</w:t>
      </w:r>
      <w:r w:rsidRPr="00D35CBA">
        <w:rPr>
          <w:rFonts w:cs="Times New Roman"/>
          <w:szCs w:val="24"/>
        </w:rPr>
        <w:t xml:space="preserve"> priedas „Už sutarties vykdymą atsakingų specialistų sąrašas“;</w:t>
      </w:r>
      <w:bookmarkEnd w:id="53"/>
      <w:r w:rsidRPr="00D35CBA">
        <w:rPr>
          <w:rFonts w:cs="Times New Roman"/>
          <w:szCs w:val="24"/>
        </w:rPr>
        <w:t xml:space="preserve"> </w:t>
      </w:r>
    </w:p>
    <w:p w14:paraId="38677D4D" w14:textId="70A91B78" w:rsidR="00410946" w:rsidRDefault="00410946" w:rsidP="001A4244">
      <w:pPr>
        <w:pStyle w:val="Antrat2"/>
        <w:tabs>
          <w:tab w:val="left" w:pos="426"/>
        </w:tabs>
        <w:spacing w:before="0"/>
      </w:pPr>
    </w:p>
    <w:p w14:paraId="17E3DED8" w14:textId="3C12CCEA" w:rsidR="005C484C" w:rsidRPr="003723CE" w:rsidRDefault="005C484C" w:rsidP="003723CE"/>
    <w:p w14:paraId="67A4AB24" w14:textId="77777777" w:rsidR="001F6FB4" w:rsidRPr="001C745C" w:rsidRDefault="001F6FB4" w:rsidP="001F6FB4">
      <w:pPr>
        <w:rPr>
          <w:rFonts w:ascii="Times New Roman" w:hAnsi="Times New Roman" w:cs="Times New Roman"/>
        </w:rPr>
      </w:pPr>
    </w:p>
    <w:p w14:paraId="544CFFE9" w14:textId="40241D5B" w:rsidR="00693D4F" w:rsidRPr="003723CE" w:rsidRDefault="00506261" w:rsidP="003723CE">
      <w:pPr>
        <w:jc w:val="center"/>
        <w:rPr>
          <w:rFonts w:ascii="Times New Roman" w:eastAsiaTheme="minorHAnsi" w:hAnsi="Times New Roman" w:cs="Times New Roman"/>
          <w:b/>
          <w:i/>
          <w:iCs/>
          <w:color w:val="7030A0"/>
          <w:lang w:eastAsia="en-US"/>
        </w:rPr>
      </w:pPr>
      <w:r w:rsidRPr="001C745C">
        <w:rPr>
          <w:rFonts w:ascii="Times New Roman" w:eastAsia="Calibri" w:hAnsi="Times New Roman" w:cs="Times New Roman"/>
        </w:rPr>
        <w:t>________</w:t>
      </w:r>
    </w:p>
    <w:sectPr w:rsidR="00693D4F" w:rsidRPr="003723CE" w:rsidSect="00A57321">
      <w:headerReference w:type="defaul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3FB56" w14:textId="77777777" w:rsidR="00A65D33" w:rsidRDefault="00A65D33" w:rsidP="00D05666">
      <w:r>
        <w:separator/>
      </w:r>
    </w:p>
  </w:endnote>
  <w:endnote w:type="continuationSeparator" w:id="0">
    <w:p w14:paraId="6666DA8F" w14:textId="77777777" w:rsidR="00A65D33" w:rsidRDefault="00A65D33" w:rsidP="00D05666">
      <w:r>
        <w:continuationSeparator/>
      </w:r>
    </w:p>
  </w:endnote>
  <w:endnote w:type="continuationNotice" w:id="1">
    <w:p w14:paraId="09E1A04A" w14:textId="77777777" w:rsidR="00A65D33" w:rsidRDefault="00A65D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5B1D1" w14:textId="77777777" w:rsidR="00A65D33" w:rsidRDefault="00A65D33" w:rsidP="00D05666">
      <w:r>
        <w:separator/>
      </w:r>
    </w:p>
  </w:footnote>
  <w:footnote w:type="continuationSeparator" w:id="0">
    <w:p w14:paraId="6CCC52A5" w14:textId="77777777" w:rsidR="00A65D33" w:rsidRDefault="00A65D33" w:rsidP="00D05666">
      <w:r>
        <w:continuationSeparator/>
      </w:r>
    </w:p>
  </w:footnote>
  <w:footnote w:type="continuationNotice" w:id="1">
    <w:p w14:paraId="028A8617" w14:textId="77777777" w:rsidR="00A65D33" w:rsidRDefault="00A65D3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4115192"/>
      <w:docPartObj>
        <w:docPartGallery w:val="Page Numbers (Top of Page)"/>
        <w:docPartUnique/>
      </w:docPartObj>
    </w:sdtPr>
    <w:sdtContent>
      <w:p w14:paraId="3D62AA16" w14:textId="3026633B" w:rsidR="006A2605" w:rsidRDefault="006A2605">
        <w:pPr>
          <w:pStyle w:val="Antrats"/>
          <w:jc w:val="center"/>
        </w:pPr>
        <w:r>
          <w:fldChar w:fldCharType="begin"/>
        </w:r>
        <w:r>
          <w:instrText>PAGE   \* MERGEFORMAT</w:instrText>
        </w:r>
        <w:r>
          <w:fldChar w:fldCharType="separate"/>
        </w:r>
        <w:r>
          <w:t>2</w:t>
        </w:r>
        <w:r>
          <w:fldChar w:fldCharType="end"/>
        </w:r>
      </w:p>
    </w:sdtContent>
  </w:sdt>
  <w:p w14:paraId="0E6F14FA" w14:textId="4FB26A6A" w:rsidR="00023297" w:rsidRDefault="00023297" w:rsidP="006A2605">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D316906"/>
    <w:multiLevelType w:val="multilevel"/>
    <w:tmpl w:val="C3228B4E"/>
    <w:lvl w:ilvl="0">
      <w:start w:val="8"/>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7027CF3"/>
    <w:multiLevelType w:val="multilevel"/>
    <w:tmpl w:val="413AABD4"/>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40A70A85"/>
    <w:multiLevelType w:val="multilevel"/>
    <w:tmpl w:val="BBD21CC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i w:val="0"/>
        <w:iCs w:val="0"/>
        <w:color w:val="000000" w:themeColor="text1"/>
        <w:sz w:val="21"/>
        <w:szCs w:val="2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A5619DA"/>
    <w:multiLevelType w:val="hybridMultilevel"/>
    <w:tmpl w:val="F800C166"/>
    <w:lvl w:ilvl="0" w:tplc="88EA2376">
      <w:start w:val="1"/>
      <w:numFmt w:val="decimal"/>
      <w:lvlText w:val="%1."/>
      <w:lvlJc w:val="left"/>
      <w:pPr>
        <w:ind w:left="720" w:hanging="360"/>
      </w:pPr>
      <w:rPr>
        <w:rFonts w:ascii="Times New Roman" w:hAnsi="Times New Roman" w:cs="Times New Roman" w:hint="default"/>
        <w:b w:val="0"/>
        <w:bCs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C4818F2"/>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CA913DD"/>
    <w:multiLevelType w:val="multilevel"/>
    <w:tmpl w:val="70C22228"/>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3E1440C"/>
    <w:multiLevelType w:val="multilevel"/>
    <w:tmpl w:val="635C353E"/>
    <w:lvl w:ilvl="0">
      <w:start w:val="5"/>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62827EE6"/>
    <w:lvl w:ilvl="0">
      <w:start w:val="7"/>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3"/>
  </w:num>
  <w:num w:numId="2" w16cid:durableId="207184103">
    <w:abstractNumId w:val="1"/>
  </w:num>
  <w:num w:numId="3" w16cid:durableId="1484615006">
    <w:abstractNumId w:val="11"/>
  </w:num>
  <w:num w:numId="4" w16cid:durableId="607934237">
    <w:abstractNumId w:val="9"/>
  </w:num>
  <w:num w:numId="5" w16cid:durableId="408162091">
    <w:abstractNumId w:val="16"/>
  </w:num>
  <w:num w:numId="6" w16cid:durableId="12269543">
    <w:abstractNumId w:val="14"/>
  </w:num>
  <w:num w:numId="7" w16cid:durableId="749809940">
    <w:abstractNumId w:val="0"/>
  </w:num>
  <w:num w:numId="8" w16cid:durableId="412043720">
    <w:abstractNumId w:val="15"/>
  </w:num>
  <w:num w:numId="9" w16cid:durableId="1318921492">
    <w:abstractNumId w:val="8"/>
  </w:num>
  <w:num w:numId="10" w16cid:durableId="1864435576">
    <w:abstractNumId w:val="12"/>
  </w:num>
  <w:num w:numId="11" w16cid:durableId="661197733">
    <w:abstractNumId w:val="10"/>
  </w:num>
  <w:num w:numId="12" w16cid:durableId="184487312">
    <w:abstractNumId w:val="13"/>
  </w:num>
  <w:num w:numId="13" w16cid:durableId="1160076145">
    <w:abstractNumId w:val="4"/>
  </w:num>
  <w:num w:numId="14" w16cid:durableId="92943171">
    <w:abstractNumId w:val="6"/>
  </w:num>
  <w:num w:numId="15" w16cid:durableId="486824737">
    <w:abstractNumId w:val="7"/>
  </w:num>
  <w:num w:numId="16" w16cid:durableId="817724215">
    <w:abstractNumId w:val="5"/>
  </w:num>
  <w:num w:numId="17" w16cid:durableId="1360398003">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297"/>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59"/>
    <w:rsid w:val="000466D2"/>
    <w:rsid w:val="00046DDC"/>
    <w:rsid w:val="0004774A"/>
    <w:rsid w:val="00047F6B"/>
    <w:rsid w:val="00047F87"/>
    <w:rsid w:val="000504FC"/>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29D"/>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17F"/>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D7D5A"/>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156"/>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C84"/>
    <w:rsid w:val="00116A84"/>
    <w:rsid w:val="00117879"/>
    <w:rsid w:val="0011798C"/>
    <w:rsid w:val="00117DD0"/>
    <w:rsid w:val="00117E8E"/>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D93"/>
    <w:rsid w:val="00134825"/>
    <w:rsid w:val="0013485F"/>
    <w:rsid w:val="00135122"/>
    <w:rsid w:val="001351A4"/>
    <w:rsid w:val="00135B56"/>
    <w:rsid w:val="00135EEE"/>
    <w:rsid w:val="0013610E"/>
    <w:rsid w:val="001365CA"/>
    <w:rsid w:val="00136624"/>
    <w:rsid w:val="00137A4E"/>
    <w:rsid w:val="00140D50"/>
    <w:rsid w:val="00141292"/>
    <w:rsid w:val="00141BF1"/>
    <w:rsid w:val="00142352"/>
    <w:rsid w:val="00142759"/>
    <w:rsid w:val="0014277F"/>
    <w:rsid w:val="001427AB"/>
    <w:rsid w:val="001429E3"/>
    <w:rsid w:val="00142AB7"/>
    <w:rsid w:val="0014325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EF"/>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C6E"/>
    <w:rsid w:val="001A2E70"/>
    <w:rsid w:val="001A39B5"/>
    <w:rsid w:val="001A4244"/>
    <w:rsid w:val="001A4550"/>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5FC"/>
    <w:rsid w:val="001C1AD0"/>
    <w:rsid w:val="001C1CC5"/>
    <w:rsid w:val="001C24BC"/>
    <w:rsid w:val="001C305A"/>
    <w:rsid w:val="001C37BD"/>
    <w:rsid w:val="001C45C1"/>
    <w:rsid w:val="001C468D"/>
    <w:rsid w:val="001C4F12"/>
    <w:rsid w:val="001C545C"/>
    <w:rsid w:val="001C635E"/>
    <w:rsid w:val="001C6757"/>
    <w:rsid w:val="001C6A8E"/>
    <w:rsid w:val="001C745C"/>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3DC9"/>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FB4"/>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30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3FD"/>
    <w:rsid w:val="002267DE"/>
    <w:rsid w:val="00226AD0"/>
    <w:rsid w:val="002279BC"/>
    <w:rsid w:val="002306AB"/>
    <w:rsid w:val="00231166"/>
    <w:rsid w:val="00231A02"/>
    <w:rsid w:val="0023232F"/>
    <w:rsid w:val="00233169"/>
    <w:rsid w:val="0023335E"/>
    <w:rsid w:val="002338C0"/>
    <w:rsid w:val="002342E3"/>
    <w:rsid w:val="002346CA"/>
    <w:rsid w:val="00234717"/>
    <w:rsid w:val="00234920"/>
    <w:rsid w:val="0023505D"/>
    <w:rsid w:val="002358F1"/>
    <w:rsid w:val="002374F8"/>
    <w:rsid w:val="00237EA0"/>
    <w:rsid w:val="002411C2"/>
    <w:rsid w:val="002415C7"/>
    <w:rsid w:val="0024180E"/>
    <w:rsid w:val="00241D43"/>
    <w:rsid w:val="00242459"/>
    <w:rsid w:val="002425E8"/>
    <w:rsid w:val="00242669"/>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CF8"/>
    <w:rsid w:val="0027670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D9E"/>
    <w:rsid w:val="002A1EB6"/>
    <w:rsid w:val="002A24BD"/>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495"/>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6E8"/>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4DF8"/>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807"/>
    <w:rsid w:val="00326CB7"/>
    <w:rsid w:val="00326F19"/>
    <w:rsid w:val="00326F9E"/>
    <w:rsid w:val="003300F2"/>
    <w:rsid w:val="00331673"/>
    <w:rsid w:val="00331ED1"/>
    <w:rsid w:val="003328D9"/>
    <w:rsid w:val="0033395D"/>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B44"/>
    <w:rsid w:val="00360DB9"/>
    <w:rsid w:val="00360F9B"/>
    <w:rsid w:val="00361525"/>
    <w:rsid w:val="003617F1"/>
    <w:rsid w:val="00362719"/>
    <w:rsid w:val="00363134"/>
    <w:rsid w:val="00365384"/>
    <w:rsid w:val="003660B8"/>
    <w:rsid w:val="003671C3"/>
    <w:rsid w:val="00370489"/>
    <w:rsid w:val="00370682"/>
    <w:rsid w:val="003713E4"/>
    <w:rsid w:val="00371433"/>
    <w:rsid w:val="003723CE"/>
    <w:rsid w:val="00373245"/>
    <w:rsid w:val="00373C97"/>
    <w:rsid w:val="00374193"/>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7C"/>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251"/>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D7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94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CF7"/>
    <w:rsid w:val="00447D54"/>
    <w:rsid w:val="00450415"/>
    <w:rsid w:val="0045073B"/>
    <w:rsid w:val="00450767"/>
    <w:rsid w:val="004512A8"/>
    <w:rsid w:val="0045134B"/>
    <w:rsid w:val="004516A3"/>
    <w:rsid w:val="00451781"/>
    <w:rsid w:val="0045184C"/>
    <w:rsid w:val="00451AF7"/>
    <w:rsid w:val="00451FD4"/>
    <w:rsid w:val="004525F0"/>
    <w:rsid w:val="00452C1D"/>
    <w:rsid w:val="00452C42"/>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520"/>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1C95"/>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25C"/>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261"/>
    <w:rsid w:val="005065F6"/>
    <w:rsid w:val="005070CC"/>
    <w:rsid w:val="0050724C"/>
    <w:rsid w:val="00507441"/>
    <w:rsid w:val="00507DC9"/>
    <w:rsid w:val="005107DF"/>
    <w:rsid w:val="0051113D"/>
    <w:rsid w:val="0051148D"/>
    <w:rsid w:val="00511D25"/>
    <w:rsid w:val="00511E57"/>
    <w:rsid w:val="005122FE"/>
    <w:rsid w:val="0051270F"/>
    <w:rsid w:val="00512760"/>
    <w:rsid w:val="00512B1D"/>
    <w:rsid w:val="00512C9F"/>
    <w:rsid w:val="00512D6B"/>
    <w:rsid w:val="00512E53"/>
    <w:rsid w:val="0051324B"/>
    <w:rsid w:val="0051329C"/>
    <w:rsid w:val="00513960"/>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627"/>
    <w:rsid w:val="00543AE0"/>
    <w:rsid w:val="005448A6"/>
    <w:rsid w:val="00545E83"/>
    <w:rsid w:val="005464B7"/>
    <w:rsid w:val="00547265"/>
    <w:rsid w:val="00547443"/>
    <w:rsid w:val="005505A6"/>
    <w:rsid w:val="005505BF"/>
    <w:rsid w:val="00551B0D"/>
    <w:rsid w:val="00551FA7"/>
    <w:rsid w:val="00553286"/>
    <w:rsid w:val="00553E2C"/>
    <w:rsid w:val="0055476C"/>
    <w:rsid w:val="0055710D"/>
    <w:rsid w:val="00557458"/>
    <w:rsid w:val="005602EA"/>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BDA"/>
    <w:rsid w:val="005C0258"/>
    <w:rsid w:val="005C0B37"/>
    <w:rsid w:val="005C112E"/>
    <w:rsid w:val="005C12AD"/>
    <w:rsid w:val="005C17C2"/>
    <w:rsid w:val="005C1E12"/>
    <w:rsid w:val="005C3F18"/>
    <w:rsid w:val="005C484C"/>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802"/>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6E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5FA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0B"/>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A58"/>
    <w:rsid w:val="00664C39"/>
    <w:rsid w:val="0066500F"/>
    <w:rsid w:val="00665508"/>
    <w:rsid w:val="00665D82"/>
    <w:rsid w:val="00667B8B"/>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605"/>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6755"/>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0E35"/>
    <w:rsid w:val="006E1496"/>
    <w:rsid w:val="006E1CFB"/>
    <w:rsid w:val="006E202E"/>
    <w:rsid w:val="006E28D7"/>
    <w:rsid w:val="006E2957"/>
    <w:rsid w:val="006E2F05"/>
    <w:rsid w:val="006E3394"/>
    <w:rsid w:val="006E3CC9"/>
    <w:rsid w:val="006E5188"/>
    <w:rsid w:val="006E533D"/>
    <w:rsid w:val="006E6883"/>
    <w:rsid w:val="006E75C7"/>
    <w:rsid w:val="006E7679"/>
    <w:rsid w:val="006F2478"/>
    <w:rsid w:val="006F2F56"/>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499"/>
    <w:rsid w:val="0070681D"/>
    <w:rsid w:val="00706BD5"/>
    <w:rsid w:val="00706F4D"/>
    <w:rsid w:val="00707712"/>
    <w:rsid w:val="007101B7"/>
    <w:rsid w:val="00710F05"/>
    <w:rsid w:val="0071157E"/>
    <w:rsid w:val="007117A7"/>
    <w:rsid w:val="007118C9"/>
    <w:rsid w:val="007128D8"/>
    <w:rsid w:val="007128DA"/>
    <w:rsid w:val="00712D41"/>
    <w:rsid w:val="0071379D"/>
    <w:rsid w:val="00713C6F"/>
    <w:rsid w:val="00714305"/>
    <w:rsid w:val="007152B7"/>
    <w:rsid w:val="007160DA"/>
    <w:rsid w:val="007162FC"/>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81"/>
    <w:rsid w:val="00755ABF"/>
    <w:rsid w:val="00755F3B"/>
    <w:rsid w:val="007560A1"/>
    <w:rsid w:val="007566CB"/>
    <w:rsid w:val="0075678B"/>
    <w:rsid w:val="00756C65"/>
    <w:rsid w:val="00757947"/>
    <w:rsid w:val="00757968"/>
    <w:rsid w:val="007620BE"/>
    <w:rsid w:val="0076216E"/>
    <w:rsid w:val="0076284D"/>
    <w:rsid w:val="00762B52"/>
    <w:rsid w:val="007630E3"/>
    <w:rsid w:val="00764CFF"/>
    <w:rsid w:val="00764FD6"/>
    <w:rsid w:val="00765189"/>
    <w:rsid w:val="007654C6"/>
    <w:rsid w:val="00766211"/>
    <w:rsid w:val="0076704B"/>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F63"/>
    <w:rsid w:val="00777670"/>
    <w:rsid w:val="00777DC5"/>
    <w:rsid w:val="00780C35"/>
    <w:rsid w:val="00780F79"/>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77A"/>
    <w:rsid w:val="007C1C57"/>
    <w:rsid w:val="007C348D"/>
    <w:rsid w:val="007C37D2"/>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2B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B47"/>
    <w:rsid w:val="00834CBF"/>
    <w:rsid w:val="00835378"/>
    <w:rsid w:val="008358C9"/>
    <w:rsid w:val="00835AA5"/>
    <w:rsid w:val="00836AC1"/>
    <w:rsid w:val="00837056"/>
    <w:rsid w:val="008409D4"/>
    <w:rsid w:val="00840A19"/>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24E"/>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5C3"/>
    <w:rsid w:val="008969D4"/>
    <w:rsid w:val="008978C5"/>
    <w:rsid w:val="008A00D5"/>
    <w:rsid w:val="008A0157"/>
    <w:rsid w:val="008A0A9C"/>
    <w:rsid w:val="008A1365"/>
    <w:rsid w:val="008A1AB1"/>
    <w:rsid w:val="008A1D10"/>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642"/>
    <w:rsid w:val="008C2A3F"/>
    <w:rsid w:val="008C39ED"/>
    <w:rsid w:val="008C3D60"/>
    <w:rsid w:val="008C3FB4"/>
    <w:rsid w:val="008C4071"/>
    <w:rsid w:val="008C5210"/>
    <w:rsid w:val="008C5433"/>
    <w:rsid w:val="008C5658"/>
    <w:rsid w:val="008C5F5E"/>
    <w:rsid w:val="008C6111"/>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2F0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29"/>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D5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4DB0"/>
    <w:rsid w:val="009152F5"/>
    <w:rsid w:val="0091557F"/>
    <w:rsid w:val="00915AF0"/>
    <w:rsid w:val="0091615C"/>
    <w:rsid w:val="00916CA4"/>
    <w:rsid w:val="00916CBF"/>
    <w:rsid w:val="00917759"/>
    <w:rsid w:val="0092026D"/>
    <w:rsid w:val="00920619"/>
    <w:rsid w:val="00920762"/>
    <w:rsid w:val="009207CE"/>
    <w:rsid w:val="00920A13"/>
    <w:rsid w:val="00920DF2"/>
    <w:rsid w:val="009216C5"/>
    <w:rsid w:val="00922326"/>
    <w:rsid w:val="00922922"/>
    <w:rsid w:val="00923A02"/>
    <w:rsid w:val="00924445"/>
    <w:rsid w:val="00925348"/>
    <w:rsid w:val="00925AEC"/>
    <w:rsid w:val="00925B89"/>
    <w:rsid w:val="009265B6"/>
    <w:rsid w:val="00927DE7"/>
    <w:rsid w:val="00927FB2"/>
    <w:rsid w:val="00927FFC"/>
    <w:rsid w:val="009302A6"/>
    <w:rsid w:val="0093049E"/>
    <w:rsid w:val="00930569"/>
    <w:rsid w:val="00931518"/>
    <w:rsid w:val="00931675"/>
    <w:rsid w:val="00931D28"/>
    <w:rsid w:val="00931E5B"/>
    <w:rsid w:val="00931F19"/>
    <w:rsid w:val="009323DD"/>
    <w:rsid w:val="0093261C"/>
    <w:rsid w:val="00934599"/>
    <w:rsid w:val="00935371"/>
    <w:rsid w:val="00935826"/>
    <w:rsid w:val="0093767A"/>
    <w:rsid w:val="009400B9"/>
    <w:rsid w:val="009404B7"/>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BD"/>
    <w:rsid w:val="009706D5"/>
    <w:rsid w:val="00970BA8"/>
    <w:rsid w:val="00971170"/>
    <w:rsid w:val="009716FC"/>
    <w:rsid w:val="00971D98"/>
    <w:rsid w:val="00973D2D"/>
    <w:rsid w:val="009743D3"/>
    <w:rsid w:val="009754AD"/>
    <w:rsid w:val="00975737"/>
    <w:rsid w:val="00975F1F"/>
    <w:rsid w:val="0097609B"/>
    <w:rsid w:val="009763A6"/>
    <w:rsid w:val="009763B1"/>
    <w:rsid w:val="00976640"/>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87EA0"/>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BEA"/>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6EAB"/>
    <w:rsid w:val="009F0698"/>
    <w:rsid w:val="009F0935"/>
    <w:rsid w:val="009F0A4E"/>
    <w:rsid w:val="009F18CF"/>
    <w:rsid w:val="009F3379"/>
    <w:rsid w:val="009F3439"/>
    <w:rsid w:val="009F402F"/>
    <w:rsid w:val="009F474E"/>
    <w:rsid w:val="009F4CE8"/>
    <w:rsid w:val="009F4E56"/>
    <w:rsid w:val="009F4F6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9E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C05"/>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321"/>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5D33"/>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3A4"/>
    <w:rsid w:val="00B14544"/>
    <w:rsid w:val="00B149EA"/>
    <w:rsid w:val="00B157D6"/>
    <w:rsid w:val="00B16159"/>
    <w:rsid w:val="00B16562"/>
    <w:rsid w:val="00B166BC"/>
    <w:rsid w:val="00B16A8C"/>
    <w:rsid w:val="00B16D29"/>
    <w:rsid w:val="00B17053"/>
    <w:rsid w:val="00B176FD"/>
    <w:rsid w:val="00B178CC"/>
    <w:rsid w:val="00B17DBA"/>
    <w:rsid w:val="00B203BE"/>
    <w:rsid w:val="00B2069D"/>
    <w:rsid w:val="00B210DB"/>
    <w:rsid w:val="00B2125E"/>
    <w:rsid w:val="00B21AC5"/>
    <w:rsid w:val="00B21EFA"/>
    <w:rsid w:val="00B2239D"/>
    <w:rsid w:val="00B22538"/>
    <w:rsid w:val="00B2269B"/>
    <w:rsid w:val="00B22E72"/>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172"/>
    <w:rsid w:val="00B47415"/>
    <w:rsid w:val="00B47535"/>
    <w:rsid w:val="00B477F1"/>
    <w:rsid w:val="00B4792F"/>
    <w:rsid w:val="00B47C05"/>
    <w:rsid w:val="00B50760"/>
    <w:rsid w:val="00B513A4"/>
    <w:rsid w:val="00B5221E"/>
    <w:rsid w:val="00B522AC"/>
    <w:rsid w:val="00B52729"/>
    <w:rsid w:val="00B5429E"/>
    <w:rsid w:val="00B54910"/>
    <w:rsid w:val="00B54C37"/>
    <w:rsid w:val="00B54DAB"/>
    <w:rsid w:val="00B5521E"/>
    <w:rsid w:val="00B55228"/>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2CD8"/>
    <w:rsid w:val="00B73A00"/>
    <w:rsid w:val="00B741D0"/>
    <w:rsid w:val="00B7494D"/>
    <w:rsid w:val="00B7560A"/>
    <w:rsid w:val="00B75AF1"/>
    <w:rsid w:val="00B75C89"/>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0EE"/>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3A7"/>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A4E"/>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CEC"/>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49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1D4C"/>
    <w:rsid w:val="00C61F7D"/>
    <w:rsid w:val="00C62047"/>
    <w:rsid w:val="00C62355"/>
    <w:rsid w:val="00C62D98"/>
    <w:rsid w:val="00C632A3"/>
    <w:rsid w:val="00C6399F"/>
    <w:rsid w:val="00C63E24"/>
    <w:rsid w:val="00C643C7"/>
    <w:rsid w:val="00C6497D"/>
    <w:rsid w:val="00C64A65"/>
    <w:rsid w:val="00C6526E"/>
    <w:rsid w:val="00C654DD"/>
    <w:rsid w:val="00C65A50"/>
    <w:rsid w:val="00C65CAE"/>
    <w:rsid w:val="00C65EE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B6"/>
    <w:rsid w:val="00C840C6"/>
    <w:rsid w:val="00C84434"/>
    <w:rsid w:val="00C84604"/>
    <w:rsid w:val="00C84723"/>
    <w:rsid w:val="00C848F9"/>
    <w:rsid w:val="00C8502B"/>
    <w:rsid w:val="00C85777"/>
    <w:rsid w:val="00C85D49"/>
    <w:rsid w:val="00C86519"/>
    <w:rsid w:val="00C865A4"/>
    <w:rsid w:val="00C8691A"/>
    <w:rsid w:val="00C87941"/>
    <w:rsid w:val="00C87A3A"/>
    <w:rsid w:val="00C87AB8"/>
    <w:rsid w:val="00C87B0E"/>
    <w:rsid w:val="00C87E49"/>
    <w:rsid w:val="00C906F5"/>
    <w:rsid w:val="00C90917"/>
    <w:rsid w:val="00C90E94"/>
    <w:rsid w:val="00C91381"/>
    <w:rsid w:val="00C91D8B"/>
    <w:rsid w:val="00C924CD"/>
    <w:rsid w:val="00C93240"/>
    <w:rsid w:val="00C93F98"/>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3071"/>
    <w:rsid w:val="00CA37D6"/>
    <w:rsid w:val="00CA4139"/>
    <w:rsid w:val="00CA42C1"/>
    <w:rsid w:val="00CA47CB"/>
    <w:rsid w:val="00CA5166"/>
    <w:rsid w:val="00CA64E1"/>
    <w:rsid w:val="00CA77FA"/>
    <w:rsid w:val="00CB1979"/>
    <w:rsid w:val="00CB1BFC"/>
    <w:rsid w:val="00CB1C73"/>
    <w:rsid w:val="00CB20ED"/>
    <w:rsid w:val="00CB21ED"/>
    <w:rsid w:val="00CB38B6"/>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101"/>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BCD"/>
    <w:rsid w:val="00CD1769"/>
    <w:rsid w:val="00CD2536"/>
    <w:rsid w:val="00CD28BB"/>
    <w:rsid w:val="00CD2D93"/>
    <w:rsid w:val="00CD338F"/>
    <w:rsid w:val="00CD3A25"/>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E29"/>
    <w:rsid w:val="00CE7209"/>
    <w:rsid w:val="00CE75F2"/>
    <w:rsid w:val="00CE7939"/>
    <w:rsid w:val="00CE7FDF"/>
    <w:rsid w:val="00CF06D5"/>
    <w:rsid w:val="00CF06DE"/>
    <w:rsid w:val="00CF0D47"/>
    <w:rsid w:val="00CF0E17"/>
    <w:rsid w:val="00CF14EB"/>
    <w:rsid w:val="00CF1D58"/>
    <w:rsid w:val="00CF1F79"/>
    <w:rsid w:val="00CF2677"/>
    <w:rsid w:val="00CF2CB3"/>
    <w:rsid w:val="00CF2CB6"/>
    <w:rsid w:val="00CF63E5"/>
    <w:rsid w:val="00CF66FF"/>
    <w:rsid w:val="00CF705D"/>
    <w:rsid w:val="00CF732A"/>
    <w:rsid w:val="00CF7B33"/>
    <w:rsid w:val="00D00392"/>
    <w:rsid w:val="00D00B14"/>
    <w:rsid w:val="00D01D6B"/>
    <w:rsid w:val="00D01E79"/>
    <w:rsid w:val="00D021AA"/>
    <w:rsid w:val="00D0274C"/>
    <w:rsid w:val="00D029A4"/>
    <w:rsid w:val="00D02B3D"/>
    <w:rsid w:val="00D037B0"/>
    <w:rsid w:val="00D03CCF"/>
    <w:rsid w:val="00D03F7E"/>
    <w:rsid w:val="00D04642"/>
    <w:rsid w:val="00D05014"/>
    <w:rsid w:val="00D05666"/>
    <w:rsid w:val="00D06478"/>
    <w:rsid w:val="00D06784"/>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5CBA"/>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669"/>
    <w:rsid w:val="00DA1942"/>
    <w:rsid w:val="00DA1B9B"/>
    <w:rsid w:val="00DA22F0"/>
    <w:rsid w:val="00DA62B5"/>
    <w:rsid w:val="00DA649F"/>
    <w:rsid w:val="00DA6C21"/>
    <w:rsid w:val="00DA72F8"/>
    <w:rsid w:val="00DA758B"/>
    <w:rsid w:val="00DA7A8A"/>
    <w:rsid w:val="00DA7EE1"/>
    <w:rsid w:val="00DB0683"/>
    <w:rsid w:val="00DB1744"/>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05E"/>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194"/>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1E91"/>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E15"/>
    <w:rsid w:val="00E042BB"/>
    <w:rsid w:val="00E04697"/>
    <w:rsid w:val="00E04919"/>
    <w:rsid w:val="00E05E2D"/>
    <w:rsid w:val="00E069E3"/>
    <w:rsid w:val="00E076BB"/>
    <w:rsid w:val="00E101B8"/>
    <w:rsid w:val="00E10741"/>
    <w:rsid w:val="00E10A33"/>
    <w:rsid w:val="00E110DE"/>
    <w:rsid w:val="00E113C6"/>
    <w:rsid w:val="00E1204F"/>
    <w:rsid w:val="00E121DF"/>
    <w:rsid w:val="00E123CC"/>
    <w:rsid w:val="00E12FBA"/>
    <w:rsid w:val="00E1304E"/>
    <w:rsid w:val="00E1329C"/>
    <w:rsid w:val="00E13E63"/>
    <w:rsid w:val="00E14179"/>
    <w:rsid w:val="00E1433D"/>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6"/>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4FC"/>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A1F"/>
    <w:rsid w:val="00EA6D1E"/>
    <w:rsid w:val="00EA6E8F"/>
    <w:rsid w:val="00EA6F5B"/>
    <w:rsid w:val="00EA7102"/>
    <w:rsid w:val="00EA76DD"/>
    <w:rsid w:val="00EB01C2"/>
    <w:rsid w:val="00EB03BA"/>
    <w:rsid w:val="00EB0868"/>
    <w:rsid w:val="00EB164F"/>
    <w:rsid w:val="00EB23E7"/>
    <w:rsid w:val="00EB3132"/>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1EA"/>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2D"/>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FA"/>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341"/>
    <w:rsid w:val="00F05F84"/>
    <w:rsid w:val="00F065D6"/>
    <w:rsid w:val="00F07198"/>
    <w:rsid w:val="00F07575"/>
    <w:rsid w:val="00F0779F"/>
    <w:rsid w:val="00F10EB1"/>
    <w:rsid w:val="00F11188"/>
    <w:rsid w:val="00F1174E"/>
    <w:rsid w:val="00F126A8"/>
    <w:rsid w:val="00F1334C"/>
    <w:rsid w:val="00F133E3"/>
    <w:rsid w:val="00F1370F"/>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639"/>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F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163"/>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97DEF"/>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1F6FB4"/>
    <w:pPr>
      <w:keepNext/>
      <w:keepLines/>
      <w:spacing w:before="120" w:after="0" w:line="240" w:lineRule="auto"/>
      <w:outlineLvl w:val="1"/>
    </w:pPr>
    <w:rPr>
      <w:rFonts w:ascii="Times New Roman" w:eastAsiaTheme="majorEastAsia" w:hAnsi="Times New Roman" w:cstheme="majorBidi"/>
      <w:sz w:val="24"/>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1F6FB4"/>
    <w:rPr>
      <w:rFonts w:ascii="Times New Roman" w:eastAsiaTheme="majorEastAsia" w:hAnsi="Times New Roman" w:cstheme="majorBidi"/>
      <w:sz w:val="24"/>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5E0802"/>
    <w:pPr>
      <w:tabs>
        <w:tab w:val="left" w:pos="660"/>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4465188">
      <w:bodyDiv w:val="1"/>
      <w:marLeft w:val="0"/>
      <w:marRight w:val="0"/>
      <w:marTop w:val="0"/>
      <w:marBottom w:val="0"/>
      <w:divBdr>
        <w:top w:val="none" w:sz="0" w:space="0" w:color="auto"/>
        <w:left w:val="none" w:sz="0" w:space="0" w:color="auto"/>
        <w:bottom w:val="none" w:sz="0" w:space="0" w:color="auto"/>
        <w:right w:val="none" w:sz="0" w:space="0" w:color="auto"/>
      </w:divBdr>
      <w:divsChild>
        <w:div w:id="1595093203">
          <w:marLeft w:val="0"/>
          <w:marRight w:val="0"/>
          <w:marTop w:val="0"/>
          <w:marBottom w:val="0"/>
          <w:divBdr>
            <w:top w:val="none" w:sz="0" w:space="0" w:color="auto"/>
            <w:left w:val="none" w:sz="0" w:space="0" w:color="auto"/>
            <w:bottom w:val="none" w:sz="0" w:space="0" w:color="auto"/>
            <w:right w:val="none" w:sz="0" w:space="0" w:color="auto"/>
          </w:divBdr>
        </w:div>
      </w:divsChild>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08711370">
      <w:bodyDiv w:val="1"/>
      <w:marLeft w:val="0"/>
      <w:marRight w:val="0"/>
      <w:marTop w:val="0"/>
      <w:marBottom w:val="0"/>
      <w:divBdr>
        <w:top w:val="none" w:sz="0" w:space="0" w:color="auto"/>
        <w:left w:val="none" w:sz="0" w:space="0" w:color="auto"/>
        <w:bottom w:val="none" w:sz="0" w:space="0" w:color="auto"/>
        <w:right w:val="none" w:sz="0" w:space="0" w:color="auto"/>
      </w:divBdr>
      <w:divsChild>
        <w:div w:id="1893735555">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t/legalAct/41e131d07ada11edbc04912defe897d1" TargetMode="External"/><Relationship Id="rId5" Type="http://schemas.openxmlformats.org/officeDocument/2006/relationships/styles" Target="styles.xml"/><Relationship Id="rId15" Type="http://schemas.microsoft.com/office/2019/05/relationships/documenttasks" Target="documenttasks/documenttasks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8</Pages>
  <Words>12007</Words>
  <Characters>6845</Characters>
  <Application>Microsoft Office Word</Application>
  <DocSecurity>0</DocSecurity>
  <Lines>57</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18815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46</cp:revision>
  <cp:lastPrinted>2025-02-21T11:13:00Z</cp:lastPrinted>
  <dcterms:created xsi:type="dcterms:W3CDTF">2024-04-19T07:13:00Z</dcterms:created>
  <dcterms:modified xsi:type="dcterms:W3CDTF">2025-03-26T11:09:00Z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